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B079E">
      <w:pPr>
        <w:pStyle w:val="a0"/>
        <w:widowControl w:val="0"/>
        <w:autoSpaceDE w:val="0"/>
        <w:autoSpaceDN w:val="0"/>
        <w:adjustRightInd w:val="0"/>
        <w:spacing w:after="0" w:line="63" w:lineRule="exact"/>
        <w:rPr>
          <w:rFonts w:ascii="Times New Roman" w:hAnsi="Times New Roman" w:cs="Times New Roman"/>
          <w:sz w:val="24"/>
          <w:szCs w:val="24"/>
        </w:rPr>
      </w:pPr>
      <w:bookmarkStart w:id="0" w:name="page1"/>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1pt;margin-top:36pt;width:469.2pt;height:65.2pt;z-index:-251658240;mso-position-horizontal-relative:page;mso-position-vertical-relative:page" o:allowincell="f">
            <v:imagedata r:id="rId5" o:title="" chromakey="white"/>
            <w10:wrap anchorx="page" anchory="page"/>
          </v:shape>
        </w:pict>
      </w:r>
    </w:p>
    <w:p w:rsidR="00000000" w:rsidRDefault="00CB079E">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24"/>
          <w:szCs w:val="24"/>
        </w:rPr>
        <w:t>Anexo II.I</w:t>
      </w:r>
    </w:p>
    <w:p w:rsidR="00000000" w:rsidRDefault="00CB079E">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18" w:lineRule="auto"/>
        <w:ind w:hanging="1352"/>
        <w:rPr>
          <w:rFonts w:ascii="Times New Roman" w:hAnsi="Times New Roman" w:cs="Times New Roman"/>
          <w:sz w:val="24"/>
          <w:szCs w:val="24"/>
        </w:rPr>
      </w:pPr>
      <w:r>
        <w:rPr>
          <w:rFonts w:ascii="Arial" w:hAnsi="Arial" w:cs="Arial"/>
        </w:rPr>
        <w:t>Convenio Marco del Fondo Agropecuario de Garantías - FAG</w:t>
      </w:r>
    </w:p>
    <w:p w:rsidR="00000000" w:rsidRDefault="00CB079E">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b/>
          <w:bCs/>
          <w:sz w:val="16"/>
          <w:szCs w:val="16"/>
        </w:rPr>
        <w:lastRenderedPageBreak/>
        <w:t>Versión:</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Código: SIN-MAN-001</w:t>
      </w:r>
    </w:p>
    <w:p w:rsidR="00000000" w:rsidRDefault="00CB079E">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913" w:right="1400" w:bottom="1440" w:left="5220" w:header="720" w:footer="720" w:gutter="0"/>
          <w:cols w:num="2" w:space="660" w:equalWidth="0">
            <w:col w:w="2960" w:space="660"/>
            <w:col w:w="1660"/>
          </w:cols>
          <w:noEndnote/>
        </w:sectPr>
      </w:pP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4"/>
          <w:szCs w:val="24"/>
        </w:rPr>
        <w:t>1.  IDENTIFICACION DE LAS PARTES:</w:t>
      </w:r>
    </w:p>
    <w:p w:rsidR="00000000" w:rsidRDefault="00CB079E">
      <w:pPr>
        <w:pStyle w:val="a0"/>
        <w:widowControl w:val="0"/>
        <w:autoSpaceDE w:val="0"/>
        <w:autoSpaceDN w:val="0"/>
        <w:adjustRightInd w:val="0"/>
        <w:spacing w:after="0" w:line="365" w:lineRule="exact"/>
        <w:rPr>
          <w:rFonts w:ascii="Times New Roman" w:hAnsi="Times New Roman" w:cs="Times New Roman"/>
          <w:sz w:val="24"/>
          <w:szCs w:val="24"/>
        </w:rPr>
      </w:pPr>
    </w:p>
    <w:p w:rsidR="00000000" w:rsidRDefault="00CB079E">
      <w:pPr>
        <w:pStyle w:val="a0"/>
        <w:widowControl w:val="0"/>
        <w:numPr>
          <w:ilvl w:val="0"/>
          <w:numId w:val="1"/>
        </w:numPr>
        <w:tabs>
          <w:tab w:val="clear" w:pos="720"/>
          <w:tab w:val="num" w:pos="1080"/>
        </w:tabs>
        <w:overflowPunct w:val="0"/>
        <w:autoSpaceDE w:val="0"/>
        <w:autoSpaceDN w:val="0"/>
        <w:adjustRightInd w:val="0"/>
        <w:spacing w:after="0" w:line="235" w:lineRule="auto"/>
        <w:ind w:left="1080" w:hanging="718"/>
        <w:jc w:val="both"/>
        <w:rPr>
          <w:rFonts w:ascii="Arial" w:hAnsi="Arial" w:cs="Arial"/>
          <w:sz w:val="24"/>
          <w:szCs w:val="24"/>
        </w:rPr>
      </w:pPr>
      <w:r>
        <w:rPr>
          <w:rFonts w:ascii="Arial" w:hAnsi="Arial" w:cs="Arial"/>
          <w:sz w:val="24"/>
          <w:szCs w:val="24"/>
        </w:rPr>
        <w:t xml:space="preserve">Por una parte, actuando en nombre y por cuenta del </w:t>
      </w:r>
      <w:r>
        <w:rPr>
          <w:rFonts w:ascii="Arial" w:hAnsi="Arial" w:cs="Arial"/>
          <w:b/>
          <w:bCs/>
          <w:sz w:val="24"/>
          <w:szCs w:val="24"/>
        </w:rPr>
        <w:t>FONDO</w:t>
      </w:r>
      <w:r>
        <w:rPr>
          <w:rFonts w:ascii="Arial" w:hAnsi="Arial" w:cs="Arial"/>
          <w:sz w:val="24"/>
          <w:szCs w:val="24"/>
        </w:rPr>
        <w:t xml:space="preserve"> </w:t>
      </w:r>
      <w:r>
        <w:rPr>
          <w:rFonts w:ascii="Arial" w:hAnsi="Arial" w:cs="Arial"/>
          <w:b/>
          <w:bCs/>
          <w:sz w:val="24"/>
          <w:szCs w:val="24"/>
        </w:rPr>
        <w:t>AGROPECUARIO DE GARANTÍAS</w:t>
      </w:r>
      <w:r>
        <w:rPr>
          <w:rFonts w:ascii="Arial" w:hAnsi="Arial" w:cs="Arial"/>
          <w:sz w:val="24"/>
          <w:szCs w:val="24"/>
        </w:rPr>
        <w:t>, el</w:t>
      </w:r>
      <w:r>
        <w:rPr>
          <w:rFonts w:ascii="Arial" w:hAnsi="Arial" w:cs="Arial"/>
          <w:b/>
          <w:bCs/>
          <w:sz w:val="24"/>
          <w:szCs w:val="24"/>
        </w:rPr>
        <w:t xml:space="preserve"> FONDO PARA EL FINANCIAMIENTO DEL SECTOR AGROPECUARIO, FINAGRO</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sociedad de economía mixta del orden nacional, debidamente constituida como lo acredita el certificado de existencia y representación legal expedido por la Superin</w:t>
      </w:r>
      <w:r>
        <w:rPr>
          <w:rFonts w:ascii="Arial" w:hAnsi="Arial" w:cs="Arial"/>
          <w:sz w:val="24"/>
          <w:szCs w:val="24"/>
        </w:rPr>
        <w:t xml:space="preserve">tendencia Financiera de Colombia, el cual se acompaña para que forme parte integral de este Convenio, en adelante denominado </w:t>
      </w:r>
      <w:r>
        <w:rPr>
          <w:rFonts w:ascii="Arial" w:hAnsi="Arial" w:cs="Arial"/>
          <w:b/>
          <w:bCs/>
          <w:sz w:val="24"/>
          <w:szCs w:val="24"/>
        </w:rPr>
        <w:t>FINAGRO</w:t>
      </w:r>
      <w:r>
        <w:rPr>
          <w:rFonts w:ascii="Arial" w:hAnsi="Arial" w:cs="Arial"/>
          <w:sz w:val="24"/>
          <w:szCs w:val="24"/>
        </w:rPr>
        <w:t xml:space="preserve">, representado en este acto por _______________________, en su condición de Representante Legal.. </w:t>
      </w:r>
    </w:p>
    <w:p w:rsidR="00000000" w:rsidRDefault="00CB079E">
      <w:pPr>
        <w:pStyle w:val="a0"/>
        <w:widowControl w:val="0"/>
        <w:autoSpaceDE w:val="0"/>
        <w:autoSpaceDN w:val="0"/>
        <w:adjustRightInd w:val="0"/>
        <w:spacing w:after="0" w:line="58" w:lineRule="exact"/>
        <w:rPr>
          <w:rFonts w:ascii="Arial" w:hAnsi="Arial" w:cs="Arial"/>
          <w:sz w:val="24"/>
          <w:szCs w:val="24"/>
        </w:rPr>
      </w:pPr>
    </w:p>
    <w:p w:rsidR="00000000" w:rsidRDefault="00CB079E">
      <w:pPr>
        <w:pStyle w:val="a0"/>
        <w:widowControl w:val="0"/>
        <w:numPr>
          <w:ilvl w:val="0"/>
          <w:numId w:val="1"/>
        </w:numPr>
        <w:tabs>
          <w:tab w:val="clear" w:pos="720"/>
          <w:tab w:val="num" w:pos="1080"/>
        </w:tabs>
        <w:overflowPunct w:val="0"/>
        <w:autoSpaceDE w:val="0"/>
        <w:autoSpaceDN w:val="0"/>
        <w:adjustRightInd w:val="0"/>
        <w:spacing w:after="0" w:line="225" w:lineRule="auto"/>
        <w:ind w:left="1080" w:hanging="718"/>
        <w:jc w:val="both"/>
        <w:rPr>
          <w:rFonts w:ascii="Arial" w:hAnsi="Arial" w:cs="Arial"/>
          <w:sz w:val="24"/>
          <w:szCs w:val="24"/>
        </w:rPr>
      </w:pPr>
      <w:r>
        <w:rPr>
          <w:rFonts w:ascii="Arial" w:hAnsi="Arial" w:cs="Arial"/>
          <w:sz w:val="24"/>
          <w:szCs w:val="24"/>
        </w:rPr>
        <w:t>Por la otra, _____</w:t>
      </w:r>
      <w:r>
        <w:rPr>
          <w:rFonts w:ascii="Arial" w:hAnsi="Arial" w:cs="Arial"/>
          <w:sz w:val="24"/>
          <w:szCs w:val="24"/>
        </w:rPr>
        <w:t xml:space="preserve">_________________, (señalar naturaleza jurídica), debidamente constituida como lo acredita el certificado de existencia y representación legal expedido por </w:t>
      </w:r>
    </w:p>
    <w:p w:rsidR="00000000" w:rsidRDefault="00CB079E">
      <w:pPr>
        <w:pStyle w:val="a0"/>
        <w:widowControl w:val="0"/>
        <w:autoSpaceDE w:val="0"/>
        <w:autoSpaceDN w:val="0"/>
        <w:adjustRightInd w:val="0"/>
        <w:spacing w:after="0" w:line="51" w:lineRule="exact"/>
        <w:rPr>
          <w:rFonts w:ascii="Arial" w:hAnsi="Arial" w:cs="Arial"/>
          <w:sz w:val="24"/>
          <w:szCs w:val="24"/>
        </w:rPr>
      </w:pPr>
    </w:p>
    <w:p w:rsidR="00000000" w:rsidRDefault="00CB079E">
      <w:pPr>
        <w:pStyle w:val="a0"/>
        <w:widowControl w:val="0"/>
        <w:overflowPunct w:val="0"/>
        <w:autoSpaceDE w:val="0"/>
        <w:autoSpaceDN w:val="0"/>
        <w:adjustRightInd w:val="0"/>
        <w:spacing w:after="0" w:line="225" w:lineRule="auto"/>
        <w:ind w:left="1080"/>
        <w:jc w:val="both"/>
        <w:rPr>
          <w:rFonts w:ascii="Arial" w:hAnsi="Arial" w:cs="Arial"/>
          <w:sz w:val="24"/>
          <w:szCs w:val="24"/>
        </w:rPr>
      </w:pPr>
      <w:r>
        <w:rPr>
          <w:rFonts w:ascii="Arial" w:hAnsi="Arial" w:cs="Arial"/>
          <w:sz w:val="24"/>
          <w:szCs w:val="24"/>
        </w:rPr>
        <w:t>______________________________, el cual se acompaña para que forme parte integral de este Conveni</w:t>
      </w:r>
      <w:r>
        <w:rPr>
          <w:rFonts w:ascii="Arial" w:hAnsi="Arial" w:cs="Arial"/>
          <w:sz w:val="24"/>
          <w:szCs w:val="24"/>
        </w:rPr>
        <w:t xml:space="preserve">o, en adelante denominado </w:t>
      </w:r>
      <w:r>
        <w:rPr>
          <w:rFonts w:ascii="Arial" w:hAnsi="Arial" w:cs="Arial"/>
          <w:b/>
          <w:bCs/>
          <w:sz w:val="24"/>
          <w:szCs w:val="24"/>
        </w:rPr>
        <w:t>EL</w:t>
      </w:r>
      <w:r>
        <w:rPr>
          <w:rFonts w:ascii="Arial" w:hAnsi="Arial" w:cs="Arial"/>
          <w:sz w:val="24"/>
          <w:szCs w:val="24"/>
        </w:rPr>
        <w:t xml:space="preserve"> </w:t>
      </w:r>
      <w:r>
        <w:rPr>
          <w:rFonts w:ascii="Arial" w:hAnsi="Arial" w:cs="Arial"/>
          <w:b/>
          <w:bCs/>
          <w:sz w:val="24"/>
          <w:szCs w:val="24"/>
        </w:rPr>
        <w:t>INTERMEDIARIO</w:t>
      </w:r>
      <w:r>
        <w:rPr>
          <w:rFonts w:ascii="Arial" w:hAnsi="Arial" w:cs="Arial"/>
          <w:sz w:val="24"/>
          <w:szCs w:val="24"/>
        </w:rPr>
        <w:t>, representado en este acto por</w:t>
      </w:r>
      <w:r>
        <w:rPr>
          <w:rFonts w:ascii="Arial" w:hAnsi="Arial" w:cs="Arial"/>
          <w:b/>
          <w:bCs/>
          <w:sz w:val="24"/>
          <w:szCs w:val="24"/>
        </w:rPr>
        <w:t xml:space="preserve"> </w:t>
      </w:r>
    </w:p>
    <w:p w:rsidR="00000000" w:rsidRDefault="00CB079E">
      <w:pPr>
        <w:pStyle w:val="a0"/>
        <w:widowControl w:val="0"/>
        <w:autoSpaceDE w:val="0"/>
        <w:autoSpaceDN w:val="0"/>
        <w:adjustRightInd w:val="0"/>
        <w:spacing w:after="0" w:line="1" w:lineRule="exact"/>
        <w:rPr>
          <w:rFonts w:ascii="Arial" w:hAnsi="Arial" w:cs="Arial"/>
          <w:sz w:val="24"/>
          <w:szCs w:val="24"/>
        </w:rPr>
      </w:pPr>
    </w:p>
    <w:p w:rsidR="00000000" w:rsidRDefault="00CB079E">
      <w:pPr>
        <w:pStyle w:val="a0"/>
        <w:widowControl w:val="0"/>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__________________________, en su condición </w:t>
      </w:r>
      <w:r>
        <w:rPr>
          <w:rFonts w:ascii="Arial" w:hAnsi="Arial" w:cs="Arial"/>
          <w:sz w:val="23"/>
          <w:szCs w:val="23"/>
        </w:rPr>
        <w:t xml:space="preserve">de </w:t>
      </w:r>
    </w:p>
    <w:p w:rsidR="00000000" w:rsidRDefault="00CB079E">
      <w:pPr>
        <w:pStyle w:val="a0"/>
        <w:widowControl w:val="0"/>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__________________________</w:t>
      </w:r>
      <w:r>
        <w:rPr>
          <w:rFonts w:ascii="Arial" w:hAnsi="Arial" w:cs="Arial"/>
          <w:b/>
          <w:bCs/>
          <w:sz w:val="24"/>
          <w:szCs w:val="24"/>
        </w:rPr>
        <w:t>.</w:t>
      </w:r>
      <w:r>
        <w:rPr>
          <w:rFonts w:ascii="Arial" w:hAnsi="Arial" w:cs="Arial"/>
          <w:sz w:val="24"/>
          <w:szCs w:val="24"/>
        </w:rPr>
        <w:t xml:space="preserve"> </w:t>
      </w:r>
    </w:p>
    <w:p w:rsidR="00000000" w:rsidRDefault="00CB079E">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4"/>
          <w:szCs w:val="24"/>
        </w:rPr>
        <w:t>2.  CONSIDERACIONES:</w:t>
      </w:r>
    </w:p>
    <w:p w:rsidR="00000000" w:rsidRDefault="00CB079E">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CB079E">
      <w:pPr>
        <w:pStyle w:val="a0"/>
        <w:widowControl w:val="0"/>
        <w:numPr>
          <w:ilvl w:val="0"/>
          <w:numId w:val="2"/>
        </w:numPr>
        <w:tabs>
          <w:tab w:val="clear" w:pos="720"/>
          <w:tab w:val="num" w:pos="1080"/>
        </w:tabs>
        <w:overflowPunct w:val="0"/>
        <w:autoSpaceDE w:val="0"/>
        <w:autoSpaceDN w:val="0"/>
        <w:adjustRightInd w:val="0"/>
        <w:spacing w:after="0" w:line="240" w:lineRule="auto"/>
        <w:ind w:left="1080" w:hanging="718"/>
        <w:jc w:val="both"/>
        <w:rPr>
          <w:rFonts w:ascii="Arial" w:hAnsi="Arial" w:cs="Arial"/>
          <w:sz w:val="24"/>
          <w:szCs w:val="24"/>
        </w:rPr>
      </w:pPr>
      <w:r>
        <w:rPr>
          <w:rFonts w:ascii="Arial" w:hAnsi="Arial" w:cs="Arial"/>
          <w:sz w:val="24"/>
          <w:szCs w:val="24"/>
        </w:rPr>
        <w:t xml:space="preserve">Que  </w:t>
      </w:r>
      <w:r>
        <w:rPr>
          <w:rFonts w:ascii="Arial" w:hAnsi="Arial" w:cs="Arial"/>
          <w:b/>
          <w:bCs/>
          <w:sz w:val="24"/>
          <w:szCs w:val="24"/>
        </w:rPr>
        <w:t>EL  INTERMEDIARIO</w:t>
      </w:r>
      <w:r>
        <w:rPr>
          <w:rFonts w:ascii="Arial" w:hAnsi="Arial" w:cs="Arial"/>
          <w:sz w:val="24"/>
          <w:szCs w:val="24"/>
        </w:rPr>
        <w:t xml:space="preserve">  ha  solicitado  acceder  al  </w:t>
      </w:r>
      <w:r>
        <w:rPr>
          <w:rFonts w:ascii="Arial" w:hAnsi="Arial" w:cs="Arial"/>
          <w:b/>
          <w:bCs/>
          <w:sz w:val="24"/>
          <w:szCs w:val="24"/>
        </w:rPr>
        <w:t>FONDO</w:t>
      </w:r>
      <w:r>
        <w:rPr>
          <w:rFonts w:ascii="Arial" w:hAnsi="Arial" w:cs="Arial"/>
          <w:sz w:val="24"/>
          <w:szCs w:val="24"/>
        </w:rPr>
        <w:t xml:space="preserve"> </w:t>
      </w:r>
    </w:p>
    <w:p w:rsidR="00000000" w:rsidRDefault="00CB079E">
      <w:pPr>
        <w:pStyle w:val="a0"/>
        <w:widowControl w:val="0"/>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b/>
          <w:bCs/>
          <w:sz w:val="24"/>
          <w:szCs w:val="24"/>
        </w:rPr>
        <w:t xml:space="preserve">AGROPECUARIO DE GARANTÍAS - FAG. </w:t>
      </w:r>
    </w:p>
    <w:p w:rsidR="00000000" w:rsidRDefault="00CB079E">
      <w:pPr>
        <w:pStyle w:val="a0"/>
        <w:widowControl w:val="0"/>
        <w:numPr>
          <w:ilvl w:val="0"/>
          <w:numId w:val="2"/>
        </w:numPr>
        <w:tabs>
          <w:tab w:val="clear" w:pos="720"/>
          <w:tab w:val="num" w:pos="1080"/>
        </w:tabs>
        <w:overflowPunct w:val="0"/>
        <w:autoSpaceDE w:val="0"/>
        <w:autoSpaceDN w:val="0"/>
        <w:adjustRightInd w:val="0"/>
        <w:spacing w:after="0" w:line="240" w:lineRule="auto"/>
        <w:ind w:left="1080" w:hanging="718"/>
        <w:jc w:val="both"/>
        <w:rPr>
          <w:rFonts w:ascii="Arial" w:hAnsi="Arial" w:cs="Arial"/>
          <w:sz w:val="24"/>
          <w:szCs w:val="24"/>
        </w:rPr>
      </w:pPr>
      <w:r>
        <w:rPr>
          <w:rFonts w:ascii="Arial" w:hAnsi="Arial" w:cs="Arial"/>
          <w:sz w:val="24"/>
          <w:szCs w:val="24"/>
        </w:rPr>
        <w:t xml:space="preserve">Que  </w:t>
      </w:r>
      <w:r>
        <w:rPr>
          <w:rFonts w:ascii="Arial" w:hAnsi="Arial" w:cs="Arial"/>
          <w:b/>
          <w:bCs/>
          <w:sz w:val="24"/>
          <w:szCs w:val="24"/>
        </w:rPr>
        <w:t>FINAGRO,</w:t>
      </w:r>
      <w:r>
        <w:rPr>
          <w:rFonts w:ascii="Arial" w:hAnsi="Arial" w:cs="Arial"/>
          <w:sz w:val="24"/>
          <w:szCs w:val="24"/>
        </w:rPr>
        <w:t xml:space="preserve">  como  administrador  del  FAG,  aprobó  un  límite </w:t>
      </w:r>
    </w:p>
    <w:p w:rsidR="00000000" w:rsidRDefault="00CB079E">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28" w:lineRule="auto"/>
        <w:ind w:left="1080"/>
        <w:jc w:val="both"/>
        <w:rPr>
          <w:rFonts w:ascii="Times New Roman" w:hAnsi="Times New Roman" w:cs="Times New Roman"/>
          <w:sz w:val="24"/>
          <w:szCs w:val="24"/>
        </w:rPr>
      </w:pPr>
      <w:r>
        <w:rPr>
          <w:rFonts w:ascii="Arial" w:hAnsi="Arial" w:cs="Arial"/>
          <w:sz w:val="24"/>
          <w:szCs w:val="24"/>
        </w:rPr>
        <w:t xml:space="preserve">global anual a disposición del </w:t>
      </w:r>
      <w:r>
        <w:rPr>
          <w:rFonts w:ascii="Arial" w:hAnsi="Arial" w:cs="Arial"/>
          <w:b/>
          <w:bCs/>
          <w:sz w:val="24"/>
          <w:szCs w:val="24"/>
        </w:rPr>
        <w:t>INTERMEDIARIO</w:t>
      </w:r>
      <w:r>
        <w:rPr>
          <w:rFonts w:ascii="Arial" w:hAnsi="Arial" w:cs="Arial"/>
          <w:sz w:val="24"/>
          <w:szCs w:val="24"/>
        </w:rPr>
        <w:t xml:space="preserve"> con cargo al cual se emitirán certificados de garantía sobre créditos y microcréditos agropecuarios con</w:t>
      </w:r>
      <w:r>
        <w:rPr>
          <w:rFonts w:ascii="Arial" w:hAnsi="Arial" w:cs="Arial"/>
          <w:sz w:val="24"/>
          <w:szCs w:val="24"/>
        </w:rPr>
        <w:t xml:space="preserve"> tecnología microfinanciera que este desembolsará.</w:t>
      </w:r>
    </w:p>
    <w:p w:rsidR="00000000" w:rsidRDefault="00CB079E">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CB079E">
      <w:pPr>
        <w:pStyle w:val="a0"/>
        <w:widowControl w:val="0"/>
        <w:numPr>
          <w:ilvl w:val="0"/>
          <w:numId w:val="3"/>
        </w:numPr>
        <w:tabs>
          <w:tab w:val="clear" w:pos="720"/>
          <w:tab w:val="num" w:pos="1080"/>
        </w:tabs>
        <w:overflowPunct w:val="0"/>
        <w:autoSpaceDE w:val="0"/>
        <w:autoSpaceDN w:val="0"/>
        <w:adjustRightInd w:val="0"/>
        <w:spacing w:after="0" w:line="231" w:lineRule="auto"/>
        <w:ind w:left="1080" w:hanging="718"/>
        <w:jc w:val="both"/>
        <w:rPr>
          <w:rFonts w:ascii="Arial" w:hAnsi="Arial" w:cs="Arial"/>
          <w:sz w:val="24"/>
          <w:szCs w:val="24"/>
        </w:rPr>
      </w:pPr>
      <w:r>
        <w:rPr>
          <w:rFonts w:ascii="Arial" w:hAnsi="Arial" w:cs="Arial"/>
          <w:sz w:val="24"/>
          <w:szCs w:val="24"/>
        </w:rPr>
        <w:t xml:space="preserve">Que se hace necesario formalizar la relación entre las partes, y en particular establecer las condiciones en las cuales van a realizarse las comunicaciones entre </w:t>
      </w:r>
      <w:r>
        <w:rPr>
          <w:rFonts w:ascii="Arial" w:hAnsi="Arial" w:cs="Arial"/>
          <w:b/>
          <w:bCs/>
          <w:sz w:val="24"/>
          <w:szCs w:val="24"/>
        </w:rPr>
        <w:t>FINAGRO</w:t>
      </w:r>
      <w:r>
        <w:rPr>
          <w:rFonts w:ascii="Arial" w:hAnsi="Arial" w:cs="Arial"/>
          <w:sz w:val="24"/>
          <w:szCs w:val="24"/>
        </w:rPr>
        <w:t xml:space="preserve">, como administrador del </w:t>
      </w:r>
      <w:r>
        <w:rPr>
          <w:rFonts w:ascii="Arial" w:hAnsi="Arial" w:cs="Arial"/>
          <w:b/>
          <w:bCs/>
          <w:sz w:val="24"/>
          <w:szCs w:val="24"/>
        </w:rPr>
        <w:t>FAG</w:t>
      </w:r>
      <w:r>
        <w:rPr>
          <w:rFonts w:ascii="Arial" w:hAnsi="Arial" w:cs="Arial"/>
          <w:sz w:val="24"/>
          <w:szCs w:val="24"/>
        </w:rPr>
        <w:t xml:space="preserve"> </w:t>
      </w:r>
      <w:r>
        <w:rPr>
          <w:rFonts w:ascii="Arial" w:hAnsi="Arial" w:cs="Arial"/>
          <w:sz w:val="24"/>
          <w:szCs w:val="24"/>
        </w:rPr>
        <w:t xml:space="preserve">y el </w:t>
      </w:r>
      <w:r>
        <w:rPr>
          <w:rFonts w:ascii="Arial" w:hAnsi="Arial" w:cs="Arial"/>
          <w:b/>
          <w:bCs/>
          <w:sz w:val="24"/>
          <w:szCs w:val="24"/>
        </w:rPr>
        <w:t>INTERMEDIARIO</w:t>
      </w:r>
      <w:r>
        <w:rPr>
          <w:rFonts w:ascii="Arial" w:hAnsi="Arial" w:cs="Arial"/>
          <w:sz w:val="24"/>
          <w:szCs w:val="24"/>
        </w:rPr>
        <w:t xml:space="preserve"> a través del presente Convenio, el cual tiene efecto vinculante y su cumplimiento es obligatorio para las partes. </w:t>
      </w:r>
    </w:p>
    <w:p w:rsidR="00000000" w:rsidRDefault="00CB079E">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4"/>
          <w:szCs w:val="24"/>
        </w:rPr>
        <w:t>3.  OBJETO:</w:t>
      </w:r>
    </w:p>
    <w:p w:rsidR="00000000" w:rsidRDefault="00CB079E">
      <w:pPr>
        <w:pStyle w:val="a0"/>
        <w:widowControl w:val="0"/>
        <w:autoSpaceDE w:val="0"/>
        <w:autoSpaceDN w:val="0"/>
        <w:adjustRightInd w:val="0"/>
        <w:spacing w:after="0" w:line="365"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 xml:space="preserve">El objeto del presente Convenio es establecer la vinculación jurídica del </w:t>
      </w:r>
      <w:r>
        <w:rPr>
          <w:rFonts w:ascii="Arial" w:hAnsi="Arial" w:cs="Arial"/>
          <w:b/>
          <w:bCs/>
          <w:sz w:val="24"/>
          <w:szCs w:val="24"/>
        </w:rPr>
        <w:t>INTERMEDIARIO com</w:t>
      </w:r>
      <w:r>
        <w:rPr>
          <w:rFonts w:ascii="Arial" w:hAnsi="Arial" w:cs="Arial"/>
          <w:sz w:val="24"/>
          <w:szCs w:val="24"/>
        </w:rPr>
        <w:t>o beneficiario de</w:t>
      </w:r>
      <w:r>
        <w:rPr>
          <w:rFonts w:ascii="Arial" w:hAnsi="Arial" w:cs="Arial"/>
          <w:b/>
          <w:bCs/>
          <w:sz w:val="24"/>
          <w:szCs w:val="24"/>
        </w:rPr>
        <w:t xml:space="preserve"> la</w:t>
      </w:r>
      <w:r>
        <w:rPr>
          <w:rFonts w:ascii="Arial" w:hAnsi="Arial" w:cs="Arial"/>
          <w:sz w:val="24"/>
          <w:szCs w:val="24"/>
        </w:rPr>
        <w:t>s gara</w:t>
      </w:r>
      <w:r>
        <w:rPr>
          <w:rFonts w:ascii="Arial" w:hAnsi="Arial" w:cs="Arial"/>
          <w:b/>
          <w:bCs/>
          <w:sz w:val="24"/>
          <w:szCs w:val="24"/>
        </w:rPr>
        <w:t>ntías del FAG</w:t>
      </w:r>
      <w:r>
        <w:rPr>
          <w:rFonts w:ascii="Arial" w:hAnsi="Arial" w:cs="Arial"/>
          <w:sz w:val="24"/>
          <w:szCs w:val="24"/>
        </w:rPr>
        <w:t>, definir las</w:t>
      </w:r>
      <w:r>
        <w:rPr>
          <w:rFonts w:ascii="Arial" w:hAnsi="Arial" w:cs="Arial"/>
          <w:b/>
          <w:bCs/>
          <w:sz w:val="24"/>
          <w:szCs w:val="24"/>
        </w:rPr>
        <w:t xml:space="preserve"> </w:t>
      </w:r>
      <w:r>
        <w:rPr>
          <w:rFonts w:ascii="Arial" w:hAnsi="Arial" w:cs="Arial"/>
          <w:sz w:val="24"/>
          <w:szCs w:val="24"/>
        </w:rPr>
        <w:t>condiciones generales que regularán las relaciones y comunicaciones entre el</w:t>
      </w:r>
    </w:p>
    <w:p w:rsidR="00000000" w:rsidRDefault="00CB079E">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b/>
          <w:bCs/>
          <w:sz w:val="24"/>
          <w:szCs w:val="24"/>
        </w:rPr>
        <w:t xml:space="preserve">INTERMEDIARIO FINANCIERO </w:t>
      </w:r>
      <w:r>
        <w:rPr>
          <w:rFonts w:ascii="Arial" w:hAnsi="Arial" w:cs="Arial"/>
          <w:sz w:val="24"/>
          <w:szCs w:val="24"/>
        </w:rPr>
        <w:t>y</w:t>
      </w:r>
      <w:r>
        <w:rPr>
          <w:rFonts w:ascii="Arial" w:hAnsi="Arial" w:cs="Arial"/>
          <w:b/>
          <w:bCs/>
          <w:sz w:val="24"/>
          <w:szCs w:val="24"/>
        </w:rPr>
        <w:t xml:space="preserve"> FINAGRO </w:t>
      </w:r>
      <w:r>
        <w:rPr>
          <w:rFonts w:ascii="Arial" w:hAnsi="Arial" w:cs="Arial"/>
          <w:sz w:val="24"/>
          <w:szCs w:val="24"/>
        </w:rPr>
        <w:t>como administrador del</w:t>
      </w:r>
      <w:r>
        <w:rPr>
          <w:rFonts w:ascii="Arial" w:hAnsi="Arial" w:cs="Arial"/>
          <w:b/>
          <w:bCs/>
          <w:sz w:val="24"/>
          <w:szCs w:val="24"/>
        </w:rPr>
        <w:t xml:space="preserve"> FAG</w:t>
      </w:r>
      <w:r>
        <w:rPr>
          <w:rFonts w:ascii="Arial" w:hAnsi="Arial" w:cs="Arial"/>
          <w:sz w:val="24"/>
          <w:szCs w:val="24"/>
        </w:rPr>
        <w:t>, así</w:t>
      </w:r>
      <w:r>
        <w:rPr>
          <w:rFonts w:ascii="Arial" w:hAnsi="Arial" w:cs="Arial"/>
          <w:b/>
          <w:bCs/>
          <w:sz w:val="24"/>
          <w:szCs w:val="24"/>
        </w:rPr>
        <w:t xml:space="preserve"> </w:t>
      </w:r>
      <w:r>
        <w:rPr>
          <w:rFonts w:ascii="Arial" w:hAnsi="Arial" w:cs="Arial"/>
          <w:sz w:val="24"/>
          <w:szCs w:val="24"/>
        </w:rPr>
        <w:t>como los efectos de los avisos y comunicaciones que se generen entre éstos.</w:t>
      </w:r>
    </w:p>
    <w:p w:rsidR="00000000" w:rsidRDefault="00CB079E">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913" w:right="1700" w:bottom="1440" w:left="1700" w:header="720" w:footer="720" w:gutter="0"/>
          <w:cols w:space="660" w:equalWidth="0">
            <w:col w:w="8500" w:space="660"/>
          </w:cols>
          <w:noEndnote/>
        </w:sectPr>
      </w:pPr>
    </w:p>
    <w:p w:rsidR="00000000" w:rsidRDefault="00CB079E">
      <w:pPr>
        <w:pStyle w:val="a0"/>
        <w:widowControl w:val="0"/>
        <w:autoSpaceDE w:val="0"/>
        <w:autoSpaceDN w:val="0"/>
        <w:adjustRightInd w:val="0"/>
        <w:spacing w:after="0" w:line="63" w:lineRule="exact"/>
        <w:rPr>
          <w:rFonts w:ascii="Times New Roman" w:hAnsi="Times New Roman" w:cs="Times New Roman"/>
          <w:sz w:val="24"/>
          <w:szCs w:val="24"/>
        </w:rPr>
      </w:pPr>
      <w:bookmarkStart w:id="1" w:name="page3"/>
      <w:bookmarkEnd w:id="1"/>
      <w:r>
        <w:rPr>
          <w:noProof/>
        </w:rPr>
        <w:lastRenderedPageBreak/>
        <w:pict>
          <v:shape id="_x0000_s1027" type="#_x0000_t75" style="position:absolute;margin-left:63.1pt;margin-top:36pt;width:469.2pt;height:65.2pt;z-index:-251657216;mso-position-horizontal-relative:page;mso-position-vertical-relative:page" o:allowincell="f">
            <v:imagedata r:id="rId5" o:title="" chromakey="white"/>
            <w10:wrap anchorx="page" anchory="page"/>
          </v:shape>
        </w:pict>
      </w:r>
    </w:p>
    <w:p w:rsidR="00000000" w:rsidRDefault="00CB079E">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24"/>
          <w:szCs w:val="24"/>
        </w:rPr>
        <w:t>Anexo II.I</w:t>
      </w:r>
    </w:p>
    <w:p w:rsidR="00000000" w:rsidRDefault="00CB079E">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18" w:lineRule="auto"/>
        <w:ind w:hanging="1352"/>
        <w:rPr>
          <w:rFonts w:ascii="Times New Roman" w:hAnsi="Times New Roman" w:cs="Times New Roman"/>
          <w:sz w:val="24"/>
          <w:szCs w:val="24"/>
        </w:rPr>
      </w:pPr>
      <w:r>
        <w:rPr>
          <w:rFonts w:ascii="Arial" w:hAnsi="Arial" w:cs="Arial"/>
        </w:rPr>
        <w:t>Convenio Marco del Fondo Agropecuario de Garantías - FAG</w:t>
      </w:r>
    </w:p>
    <w:p w:rsidR="00000000" w:rsidRDefault="00CB079E">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b/>
          <w:bCs/>
          <w:sz w:val="16"/>
          <w:szCs w:val="16"/>
        </w:rPr>
        <w:lastRenderedPageBreak/>
        <w:t>Versión:</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Código: SIN-MAN-001</w:t>
      </w: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5220" w:header="720" w:footer="720" w:gutter="0"/>
          <w:cols w:num="2" w:space="660" w:equalWidth="0">
            <w:col w:w="2960" w:space="660"/>
            <w:col w:w="1660"/>
          </w:cols>
          <w:noEndnote/>
        </w:sectPr>
      </w:pP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CB079E">
      <w:pPr>
        <w:pStyle w:val="a0"/>
        <w:widowControl w:val="0"/>
        <w:numPr>
          <w:ilvl w:val="1"/>
          <w:numId w:val="4"/>
        </w:numPr>
        <w:tabs>
          <w:tab w:val="clear" w:pos="1440"/>
          <w:tab w:val="num" w:pos="718"/>
        </w:tabs>
        <w:overflowPunct w:val="0"/>
        <w:autoSpaceDE w:val="0"/>
        <w:autoSpaceDN w:val="0"/>
        <w:adjustRightInd w:val="0"/>
        <w:spacing w:after="0" w:line="240" w:lineRule="auto"/>
        <w:ind w:left="718" w:hanging="358"/>
        <w:jc w:val="both"/>
        <w:rPr>
          <w:rFonts w:ascii="Arial" w:hAnsi="Arial" w:cs="Arial"/>
          <w:b/>
          <w:bCs/>
          <w:sz w:val="24"/>
          <w:szCs w:val="24"/>
        </w:rPr>
      </w:pPr>
      <w:r>
        <w:rPr>
          <w:rFonts w:ascii="Arial" w:hAnsi="Arial" w:cs="Arial"/>
          <w:b/>
          <w:bCs/>
          <w:sz w:val="24"/>
          <w:szCs w:val="24"/>
        </w:rPr>
        <w:t xml:space="preserve">DEFINICIONES </w:t>
      </w:r>
    </w:p>
    <w:p w:rsidR="00000000" w:rsidRDefault="00CB079E">
      <w:pPr>
        <w:pStyle w:val="a0"/>
        <w:widowControl w:val="0"/>
        <w:autoSpaceDE w:val="0"/>
        <w:autoSpaceDN w:val="0"/>
        <w:adjustRightInd w:val="0"/>
        <w:spacing w:after="0" w:line="365" w:lineRule="exact"/>
        <w:rPr>
          <w:rFonts w:ascii="Arial" w:hAnsi="Arial" w:cs="Arial"/>
          <w:b/>
          <w:bCs/>
          <w:sz w:val="24"/>
          <w:szCs w:val="24"/>
        </w:rPr>
      </w:pPr>
    </w:p>
    <w:p w:rsidR="00000000" w:rsidRDefault="00CB079E">
      <w:pPr>
        <w:pStyle w:val="a0"/>
        <w:widowControl w:val="0"/>
        <w:numPr>
          <w:ilvl w:val="0"/>
          <w:numId w:val="5"/>
        </w:numPr>
        <w:tabs>
          <w:tab w:val="clear" w:pos="720"/>
          <w:tab w:val="num" w:pos="698"/>
        </w:tabs>
        <w:overflowPunct w:val="0"/>
        <w:autoSpaceDE w:val="0"/>
        <w:autoSpaceDN w:val="0"/>
        <w:adjustRightInd w:val="0"/>
        <w:spacing w:after="0" w:line="236" w:lineRule="auto"/>
        <w:ind w:left="698" w:hanging="698"/>
        <w:jc w:val="both"/>
        <w:rPr>
          <w:rFonts w:ascii="Arial" w:hAnsi="Arial" w:cs="Arial"/>
          <w:b/>
          <w:bCs/>
          <w:sz w:val="24"/>
          <w:szCs w:val="24"/>
        </w:rPr>
      </w:pPr>
      <w:r>
        <w:rPr>
          <w:rFonts w:ascii="Arial" w:hAnsi="Arial" w:cs="Arial"/>
          <w:b/>
          <w:bCs/>
          <w:sz w:val="24"/>
          <w:szCs w:val="24"/>
        </w:rPr>
        <w:t>Formato Solicitud de Servicios de FINAGRO, (Anexo 1) que contiene en su literal g) la certificación de conocimiento y aceptación del FAG</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Documento que forma parte integral del presente</w:t>
      </w:r>
      <w:r>
        <w:rPr>
          <w:rFonts w:ascii="Arial" w:hAnsi="Arial" w:cs="Arial"/>
          <w:b/>
          <w:bCs/>
          <w:sz w:val="24"/>
          <w:szCs w:val="24"/>
        </w:rPr>
        <w:t xml:space="preserve"> </w:t>
      </w:r>
      <w:r>
        <w:rPr>
          <w:rFonts w:ascii="Arial" w:hAnsi="Arial" w:cs="Arial"/>
          <w:sz w:val="24"/>
          <w:szCs w:val="24"/>
        </w:rPr>
        <w:t>Convenio Marco de Vinculación y Protocolo de Comunicaciones celebrado</w:t>
      </w:r>
      <w:r>
        <w:rPr>
          <w:rFonts w:ascii="Arial" w:hAnsi="Arial" w:cs="Arial"/>
          <w:sz w:val="24"/>
          <w:szCs w:val="24"/>
        </w:rPr>
        <w:t xml:space="preserve"> entre </w:t>
      </w:r>
      <w:r>
        <w:rPr>
          <w:rFonts w:ascii="Arial" w:hAnsi="Arial" w:cs="Arial"/>
          <w:b/>
          <w:bCs/>
          <w:sz w:val="24"/>
          <w:szCs w:val="24"/>
        </w:rPr>
        <w:t>FINAGRO</w:t>
      </w:r>
      <w:r>
        <w:rPr>
          <w:rFonts w:ascii="Arial" w:hAnsi="Arial" w:cs="Arial"/>
          <w:sz w:val="24"/>
          <w:szCs w:val="24"/>
        </w:rPr>
        <w:t xml:space="preserve"> como administrador del FAG y el </w:t>
      </w:r>
      <w:r>
        <w:rPr>
          <w:rFonts w:ascii="Arial" w:hAnsi="Arial" w:cs="Arial"/>
          <w:b/>
          <w:bCs/>
          <w:sz w:val="24"/>
          <w:szCs w:val="24"/>
        </w:rPr>
        <w:t>INTERMEDIARIO</w:t>
      </w:r>
      <w:r>
        <w:rPr>
          <w:rFonts w:ascii="Arial" w:hAnsi="Arial" w:cs="Arial"/>
          <w:sz w:val="24"/>
          <w:szCs w:val="24"/>
        </w:rPr>
        <w:t>, que debe ser firmado por los titulares de los créditos</w:t>
      </w:r>
      <w:r>
        <w:rPr>
          <w:rFonts w:ascii="Arial" w:hAnsi="Arial" w:cs="Arial"/>
          <w:b/>
          <w:bCs/>
          <w:sz w:val="24"/>
          <w:szCs w:val="24"/>
        </w:rPr>
        <w:t xml:space="preserve"> </w:t>
      </w:r>
      <w:r>
        <w:rPr>
          <w:rFonts w:ascii="Arial" w:hAnsi="Arial" w:cs="Arial"/>
          <w:sz w:val="24"/>
          <w:szCs w:val="24"/>
        </w:rPr>
        <w:t>garantizados por el FAG, en señal de que el intermediario financiero les instruyó acerca de la naturaleza jurídica de la garantía y demás a</w:t>
      </w:r>
      <w:r>
        <w:rPr>
          <w:rFonts w:ascii="Arial" w:hAnsi="Arial" w:cs="Arial"/>
          <w:sz w:val="24"/>
          <w:szCs w:val="24"/>
        </w:rPr>
        <w:t xml:space="preserve">tributos y efectos legales de su otorgamiento y se obtienen las autorizaciones de éstos, necesarias para el manejo de sus datos personales y de su información financiera. </w:t>
      </w:r>
    </w:p>
    <w:p w:rsidR="00000000" w:rsidRDefault="00CB079E">
      <w:pPr>
        <w:pStyle w:val="a0"/>
        <w:widowControl w:val="0"/>
        <w:numPr>
          <w:ilvl w:val="0"/>
          <w:numId w:val="5"/>
        </w:numPr>
        <w:tabs>
          <w:tab w:val="clear" w:pos="720"/>
          <w:tab w:val="num" w:pos="718"/>
        </w:tabs>
        <w:overflowPunct w:val="0"/>
        <w:autoSpaceDE w:val="0"/>
        <w:autoSpaceDN w:val="0"/>
        <w:adjustRightInd w:val="0"/>
        <w:spacing w:after="0" w:line="240" w:lineRule="auto"/>
        <w:ind w:left="718" w:hanging="718"/>
        <w:jc w:val="both"/>
        <w:rPr>
          <w:rFonts w:ascii="Arial" w:hAnsi="Arial" w:cs="Arial"/>
          <w:b/>
          <w:bCs/>
          <w:sz w:val="24"/>
          <w:szCs w:val="24"/>
        </w:rPr>
      </w:pPr>
      <w:r>
        <w:rPr>
          <w:rFonts w:ascii="Arial" w:hAnsi="Arial" w:cs="Arial"/>
          <w:b/>
          <w:bCs/>
          <w:sz w:val="24"/>
          <w:szCs w:val="24"/>
        </w:rPr>
        <w:t xml:space="preserve">Beneficiario: </w:t>
      </w:r>
      <w:r>
        <w:rPr>
          <w:rFonts w:ascii="Arial" w:hAnsi="Arial" w:cs="Arial"/>
          <w:sz w:val="24"/>
          <w:szCs w:val="24"/>
        </w:rPr>
        <w:t>Es el intermediario financiero o el acreedor garantizado.</w:t>
      </w:r>
      <w:r>
        <w:rPr>
          <w:rFonts w:ascii="Arial" w:hAnsi="Arial" w:cs="Arial"/>
          <w:b/>
          <w:bCs/>
          <w:sz w:val="24"/>
          <w:szCs w:val="24"/>
        </w:rPr>
        <w:t xml:space="preserve"> </w:t>
      </w:r>
    </w:p>
    <w:p w:rsidR="00000000" w:rsidRDefault="00CB079E">
      <w:pPr>
        <w:pStyle w:val="a0"/>
        <w:widowControl w:val="0"/>
        <w:autoSpaceDE w:val="0"/>
        <w:autoSpaceDN w:val="0"/>
        <w:adjustRightInd w:val="0"/>
        <w:spacing w:after="0" w:line="50" w:lineRule="exact"/>
        <w:rPr>
          <w:rFonts w:ascii="Arial" w:hAnsi="Arial" w:cs="Arial"/>
          <w:b/>
          <w:bCs/>
          <w:sz w:val="24"/>
          <w:szCs w:val="24"/>
        </w:rPr>
      </w:pPr>
    </w:p>
    <w:p w:rsidR="00000000" w:rsidRDefault="00CB079E">
      <w:pPr>
        <w:pStyle w:val="a0"/>
        <w:widowControl w:val="0"/>
        <w:numPr>
          <w:ilvl w:val="0"/>
          <w:numId w:val="5"/>
        </w:numPr>
        <w:tabs>
          <w:tab w:val="clear" w:pos="720"/>
          <w:tab w:val="num" w:pos="698"/>
        </w:tabs>
        <w:overflowPunct w:val="0"/>
        <w:autoSpaceDE w:val="0"/>
        <w:autoSpaceDN w:val="0"/>
        <w:adjustRightInd w:val="0"/>
        <w:spacing w:after="0" w:line="231" w:lineRule="auto"/>
        <w:ind w:left="698" w:hanging="698"/>
        <w:jc w:val="both"/>
        <w:rPr>
          <w:rFonts w:ascii="Arial" w:hAnsi="Arial" w:cs="Arial"/>
          <w:b/>
          <w:bCs/>
          <w:sz w:val="24"/>
          <w:szCs w:val="24"/>
        </w:rPr>
      </w:pPr>
      <w:r>
        <w:rPr>
          <w:rFonts w:ascii="Arial" w:hAnsi="Arial" w:cs="Arial"/>
          <w:b/>
          <w:bCs/>
          <w:sz w:val="24"/>
          <w:szCs w:val="24"/>
        </w:rPr>
        <w:t xml:space="preserve">Cobro judicial: </w:t>
      </w:r>
      <w:r>
        <w:rPr>
          <w:rFonts w:ascii="Arial" w:hAnsi="Arial" w:cs="Arial"/>
          <w:sz w:val="24"/>
          <w:szCs w:val="24"/>
        </w:rPr>
        <w:t>Procedimiento por medio del cual se persigue la</w:t>
      </w:r>
      <w:r>
        <w:rPr>
          <w:rFonts w:ascii="Arial" w:hAnsi="Arial" w:cs="Arial"/>
          <w:b/>
          <w:bCs/>
          <w:sz w:val="24"/>
          <w:szCs w:val="24"/>
        </w:rPr>
        <w:t xml:space="preserve"> </w:t>
      </w:r>
      <w:r>
        <w:rPr>
          <w:rFonts w:ascii="Arial" w:hAnsi="Arial" w:cs="Arial"/>
          <w:sz w:val="24"/>
          <w:szCs w:val="24"/>
        </w:rPr>
        <w:t>recuperación de la obligación garantizada ante las autoridades judiciales competentes, así como la práctica de medidas cautelares sobre los bienes del deudor. Se entiende que existe cobro judi</w:t>
      </w:r>
      <w:r>
        <w:rPr>
          <w:rFonts w:ascii="Arial" w:hAnsi="Arial" w:cs="Arial"/>
          <w:sz w:val="24"/>
          <w:szCs w:val="24"/>
        </w:rPr>
        <w:t xml:space="preserve">cial a partir de la presentación de la demanda. </w:t>
      </w:r>
    </w:p>
    <w:p w:rsidR="00000000" w:rsidRDefault="00CB079E">
      <w:pPr>
        <w:pStyle w:val="a0"/>
        <w:widowControl w:val="0"/>
        <w:autoSpaceDE w:val="0"/>
        <w:autoSpaceDN w:val="0"/>
        <w:adjustRightInd w:val="0"/>
        <w:spacing w:after="0" w:line="51" w:lineRule="exact"/>
        <w:rPr>
          <w:rFonts w:ascii="Arial" w:hAnsi="Arial" w:cs="Arial"/>
          <w:b/>
          <w:bCs/>
          <w:sz w:val="24"/>
          <w:szCs w:val="24"/>
        </w:rPr>
      </w:pPr>
    </w:p>
    <w:p w:rsidR="00000000" w:rsidRDefault="00CB079E">
      <w:pPr>
        <w:pStyle w:val="a0"/>
        <w:widowControl w:val="0"/>
        <w:numPr>
          <w:ilvl w:val="0"/>
          <w:numId w:val="5"/>
        </w:numPr>
        <w:tabs>
          <w:tab w:val="clear" w:pos="720"/>
          <w:tab w:val="num" w:pos="698"/>
        </w:tabs>
        <w:overflowPunct w:val="0"/>
        <w:autoSpaceDE w:val="0"/>
        <w:autoSpaceDN w:val="0"/>
        <w:adjustRightInd w:val="0"/>
        <w:spacing w:after="0" w:line="231" w:lineRule="auto"/>
        <w:ind w:left="698" w:hanging="698"/>
        <w:jc w:val="both"/>
        <w:rPr>
          <w:rFonts w:ascii="Arial" w:hAnsi="Arial" w:cs="Arial"/>
          <w:b/>
          <w:bCs/>
          <w:sz w:val="24"/>
          <w:szCs w:val="24"/>
        </w:rPr>
      </w:pPr>
      <w:r>
        <w:rPr>
          <w:rFonts w:ascii="Arial" w:hAnsi="Arial" w:cs="Arial"/>
          <w:b/>
          <w:bCs/>
          <w:sz w:val="24"/>
          <w:szCs w:val="24"/>
        </w:rPr>
        <w:t xml:space="preserve">Cobro extrajudicial: </w:t>
      </w:r>
      <w:r>
        <w:rPr>
          <w:rFonts w:ascii="Arial" w:hAnsi="Arial" w:cs="Arial"/>
          <w:sz w:val="24"/>
          <w:szCs w:val="24"/>
        </w:rPr>
        <w:t>Conjunto de procedimientos adelantados por el</w:t>
      </w:r>
      <w:r>
        <w:rPr>
          <w:rFonts w:ascii="Arial" w:hAnsi="Arial" w:cs="Arial"/>
          <w:b/>
          <w:bCs/>
          <w:sz w:val="24"/>
          <w:szCs w:val="24"/>
        </w:rPr>
        <w:t xml:space="preserve"> </w:t>
      </w:r>
      <w:r>
        <w:rPr>
          <w:rFonts w:ascii="Arial" w:hAnsi="Arial" w:cs="Arial"/>
          <w:sz w:val="24"/>
          <w:szCs w:val="24"/>
        </w:rPr>
        <w:t xml:space="preserve">Intermediario Financiero, </w:t>
      </w:r>
      <w:r>
        <w:rPr>
          <w:rFonts w:ascii="Arial" w:hAnsi="Arial" w:cs="Arial"/>
          <w:b/>
          <w:bCs/>
          <w:sz w:val="24"/>
          <w:szCs w:val="24"/>
        </w:rPr>
        <w:t>FINAGRO</w:t>
      </w:r>
      <w:r>
        <w:rPr>
          <w:rFonts w:ascii="Arial" w:hAnsi="Arial" w:cs="Arial"/>
          <w:sz w:val="24"/>
          <w:szCs w:val="24"/>
        </w:rPr>
        <w:t xml:space="preserve"> o cualquier otra persona que se constituya en acreedor de la obligación garantizada, por medio del c</w:t>
      </w:r>
      <w:r>
        <w:rPr>
          <w:rFonts w:ascii="Arial" w:hAnsi="Arial" w:cs="Arial"/>
          <w:sz w:val="24"/>
          <w:szCs w:val="24"/>
        </w:rPr>
        <w:t xml:space="preserve">ual se persigue la recuperación de la misma en instancias distintas al aparato judicial, a partir de su entrada en mora. </w:t>
      </w:r>
    </w:p>
    <w:p w:rsidR="00000000" w:rsidRDefault="00CB079E">
      <w:pPr>
        <w:pStyle w:val="a0"/>
        <w:widowControl w:val="0"/>
        <w:autoSpaceDE w:val="0"/>
        <w:autoSpaceDN w:val="0"/>
        <w:adjustRightInd w:val="0"/>
        <w:spacing w:after="0" w:line="52" w:lineRule="exact"/>
        <w:rPr>
          <w:rFonts w:ascii="Arial" w:hAnsi="Arial" w:cs="Arial"/>
          <w:b/>
          <w:bCs/>
          <w:sz w:val="24"/>
          <w:szCs w:val="24"/>
        </w:rPr>
      </w:pPr>
    </w:p>
    <w:p w:rsidR="00000000" w:rsidRDefault="00CB079E">
      <w:pPr>
        <w:pStyle w:val="a0"/>
        <w:widowControl w:val="0"/>
        <w:numPr>
          <w:ilvl w:val="0"/>
          <w:numId w:val="5"/>
        </w:numPr>
        <w:tabs>
          <w:tab w:val="clear" w:pos="720"/>
          <w:tab w:val="num" w:pos="698"/>
        </w:tabs>
        <w:overflowPunct w:val="0"/>
        <w:autoSpaceDE w:val="0"/>
        <w:autoSpaceDN w:val="0"/>
        <w:adjustRightInd w:val="0"/>
        <w:spacing w:after="0" w:line="231" w:lineRule="auto"/>
        <w:ind w:left="698" w:hanging="698"/>
        <w:jc w:val="both"/>
        <w:rPr>
          <w:rFonts w:ascii="Arial" w:hAnsi="Arial" w:cs="Arial"/>
          <w:b/>
          <w:bCs/>
          <w:sz w:val="24"/>
          <w:szCs w:val="24"/>
        </w:rPr>
      </w:pPr>
      <w:r>
        <w:rPr>
          <w:rFonts w:ascii="Arial" w:hAnsi="Arial" w:cs="Arial"/>
          <w:b/>
          <w:bCs/>
          <w:sz w:val="24"/>
          <w:szCs w:val="24"/>
        </w:rPr>
        <w:t xml:space="preserve">Comisión: </w:t>
      </w:r>
      <w:r>
        <w:rPr>
          <w:rFonts w:ascii="Arial" w:hAnsi="Arial" w:cs="Arial"/>
          <w:sz w:val="24"/>
          <w:szCs w:val="24"/>
        </w:rPr>
        <w:t>Contraprestación a favor del FAG por el riesgo asumido con</w:t>
      </w:r>
      <w:r>
        <w:rPr>
          <w:rFonts w:ascii="Arial" w:hAnsi="Arial" w:cs="Arial"/>
          <w:b/>
          <w:bCs/>
          <w:sz w:val="24"/>
          <w:szCs w:val="24"/>
        </w:rPr>
        <w:t xml:space="preserve"> </w:t>
      </w:r>
      <w:r>
        <w:rPr>
          <w:rFonts w:ascii="Arial" w:hAnsi="Arial" w:cs="Arial"/>
          <w:sz w:val="24"/>
          <w:szCs w:val="24"/>
        </w:rPr>
        <w:t xml:space="preserve">ocasión de la expedición de la garantía, pagado por el </w:t>
      </w:r>
      <w:r>
        <w:rPr>
          <w:rFonts w:ascii="Arial" w:hAnsi="Arial" w:cs="Arial"/>
          <w:b/>
          <w:bCs/>
          <w:sz w:val="24"/>
          <w:szCs w:val="24"/>
        </w:rPr>
        <w:t>INTE</w:t>
      </w:r>
      <w:r>
        <w:rPr>
          <w:rFonts w:ascii="Arial" w:hAnsi="Arial" w:cs="Arial"/>
          <w:b/>
          <w:bCs/>
          <w:sz w:val="24"/>
          <w:szCs w:val="24"/>
        </w:rPr>
        <w:t>RMEDIARIO</w:t>
      </w:r>
      <w:r>
        <w:rPr>
          <w:rFonts w:ascii="Arial" w:hAnsi="Arial" w:cs="Arial"/>
          <w:sz w:val="24"/>
          <w:szCs w:val="24"/>
        </w:rPr>
        <w:t xml:space="preserve"> con sus propios recursos o con cargo a los titulares de los créditos garantizados. En todo caso, se entenderá para todos los efectos que el </w:t>
      </w:r>
      <w:r>
        <w:rPr>
          <w:rFonts w:ascii="Arial" w:hAnsi="Arial" w:cs="Arial"/>
          <w:b/>
          <w:bCs/>
          <w:sz w:val="24"/>
          <w:szCs w:val="24"/>
        </w:rPr>
        <w:t xml:space="preserve">INTERMEDIARIO </w:t>
      </w:r>
      <w:r>
        <w:rPr>
          <w:rFonts w:ascii="Arial" w:hAnsi="Arial" w:cs="Arial"/>
          <w:sz w:val="24"/>
          <w:szCs w:val="24"/>
        </w:rPr>
        <w:t>es el obligado al pago de la comisión.</w:t>
      </w:r>
      <w:r>
        <w:rPr>
          <w:rFonts w:ascii="Arial" w:hAnsi="Arial" w:cs="Arial"/>
          <w:b/>
          <w:bCs/>
          <w:sz w:val="24"/>
          <w:szCs w:val="24"/>
        </w:rPr>
        <w:t xml:space="preserve"> </w:t>
      </w:r>
    </w:p>
    <w:p w:rsidR="00000000" w:rsidRDefault="00CB079E">
      <w:pPr>
        <w:pStyle w:val="a0"/>
        <w:widowControl w:val="0"/>
        <w:autoSpaceDE w:val="0"/>
        <w:autoSpaceDN w:val="0"/>
        <w:adjustRightInd w:val="0"/>
        <w:spacing w:after="0" w:line="51" w:lineRule="exact"/>
        <w:rPr>
          <w:rFonts w:ascii="Arial" w:hAnsi="Arial" w:cs="Arial"/>
          <w:b/>
          <w:bCs/>
          <w:sz w:val="24"/>
          <w:szCs w:val="24"/>
        </w:rPr>
      </w:pPr>
    </w:p>
    <w:p w:rsidR="00000000" w:rsidRDefault="00CB079E">
      <w:pPr>
        <w:pStyle w:val="a0"/>
        <w:widowControl w:val="0"/>
        <w:numPr>
          <w:ilvl w:val="0"/>
          <w:numId w:val="5"/>
        </w:numPr>
        <w:tabs>
          <w:tab w:val="clear" w:pos="720"/>
          <w:tab w:val="num" w:pos="872"/>
        </w:tabs>
        <w:overflowPunct w:val="0"/>
        <w:autoSpaceDE w:val="0"/>
        <w:autoSpaceDN w:val="0"/>
        <w:adjustRightInd w:val="0"/>
        <w:spacing w:after="0" w:line="234" w:lineRule="auto"/>
        <w:ind w:left="698" w:hanging="698"/>
        <w:jc w:val="both"/>
        <w:rPr>
          <w:rFonts w:ascii="Arial" w:hAnsi="Arial" w:cs="Arial"/>
          <w:b/>
          <w:bCs/>
          <w:sz w:val="24"/>
          <w:szCs w:val="24"/>
        </w:rPr>
      </w:pPr>
      <w:r>
        <w:rPr>
          <w:rFonts w:ascii="Arial" w:hAnsi="Arial" w:cs="Arial"/>
          <w:b/>
          <w:bCs/>
          <w:sz w:val="24"/>
          <w:szCs w:val="24"/>
        </w:rPr>
        <w:t xml:space="preserve">Cobertura: </w:t>
      </w:r>
      <w:r>
        <w:rPr>
          <w:rFonts w:ascii="Arial" w:hAnsi="Arial" w:cs="Arial"/>
          <w:sz w:val="24"/>
          <w:szCs w:val="24"/>
        </w:rPr>
        <w:t>Porcentaje asignado a cada obligación garantizada, de</w:t>
      </w:r>
      <w:r>
        <w:rPr>
          <w:rFonts w:ascii="Arial" w:hAnsi="Arial" w:cs="Arial"/>
          <w:b/>
          <w:bCs/>
          <w:sz w:val="24"/>
          <w:szCs w:val="24"/>
        </w:rPr>
        <w:t xml:space="preserve"> </w:t>
      </w:r>
      <w:r>
        <w:rPr>
          <w:rFonts w:ascii="Arial" w:hAnsi="Arial" w:cs="Arial"/>
          <w:sz w:val="24"/>
          <w:szCs w:val="24"/>
        </w:rPr>
        <w:t xml:space="preserve">acuerdo con las características y condiciones de los productos de garantía que apliquen para el caso en particular. </w:t>
      </w:r>
      <w:r>
        <w:rPr>
          <w:rFonts w:ascii="Arial" w:hAnsi="Arial" w:cs="Arial"/>
          <w:b/>
          <w:bCs/>
          <w:sz w:val="24"/>
          <w:szCs w:val="24"/>
        </w:rPr>
        <w:t>FINAGRO</w:t>
      </w:r>
      <w:r>
        <w:rPr>
          <w:rFonts w:ascii="Arial" w:hAnsi="Arial" w:cs="Arial"/>
          <w:sz w:val="24"/>
          <w:szCs w:val="24"/>
        </w:rPr>
        <w:t>, como administrador del FAG, podrá establecer discrecionalmente, de acuerdo co</w:t>
      </w:r>
      <w:r>
        <w:rPr>
          <w:rFonts w:ascii="Arial" w:hAnsi="Arial" w:cs="Arial"/>
          <w:sz w:val="24"/>
          <w:szCs w:val="24"/>
        </w:rPr>
        <w:t xml:space="preserve">n sus políticas de riesgo y las políticas de desarrollo del sector rural, las condiciones de cobertura para cada producto de garantía, de acuerdo con la calificación del INTERMEDIARIO, resultado de aplicar la Matriz de Calificación. </w:t>
      </w:r>
    </w:p>
    <w:p w:rsidR="00000000" w:rsidRDefault="00CB079E">
      <w:pPr>
        <w:pStyle w:val="a0"/>
        <w:widowControl w:val="0"/>
        <w:autoSpaceDE w:val="0"/>
        <w:autoSpaceDN w:val="0"/>
        <w:adjustRightInd w:val="0"/>
        <w:spacing w:after="0" w:line="55" w:lineRule="exact"/>
        <w:rPr>
          <w:rFonts w:ascii="Arial" w:hAnsi="Arial" w:cs="Arial"/>
          <w:b/>
          <w:bCs/>
          <w:sz w:val="24"/>
          <w:szCs w:val="24"/>
        </w:rPr>
      </w:pPr>
    </w:p>
    <w:p w:rsidR="00000000" w:rsidRDefault="00CB079E">
      <w:pPr>
        <w:pStyle w:val="a0"/>
        <w:widowControl w:val="0"/>
        <w:numPr>
          <w:ilvl w:val="0"/>
          <w:numId w:val="5"/>
        </w:numPr>
        <w:tabs>
          <w:tab w:val="clear" w:pos="720"/>
          <w:tab w:val="num" w:pos="698"/>
        </w:tabs>
        <w:overflowPunct w:val="0"/>
        <w:autoSpaceDE w:val="0"/>
        <w:autoSpaceDN w:val="0"/>
        <w:adjustRightInd w:val="0"/>
        <w:spacing w:after="0" w:line="235" w:lineRule="auto"/>
        <w:ind w:left="698" w:hanging="698"/>
        <w:jc w:val="both"/>
        <w:rPr>
          <w:rFonts w:ascii="Arial" w:hAnsi="Arial" w:cs="Arial"/>
          <w:b/>
          <w:bCs/>
          <w:sz w:val="24"/>
          <w:szCs w:val="24"/>
        </w:rPr>
      </w:pPr>
      <w:r>
        <w:rPr>
          <w:rFonts w:ascii="Arial" w:hAnsi="Arial" w:cs="Arial"/>
          <w:b/>
          <w:bCs/>
          <w:sz w:val="24"/>
          <w:szCs w:val="24"/>
        </w:rPr>
        <w:t xml:space="preserve">Límite Global: </w:t>
      </w:r>
      <w:r>
        <w:rPr>
          <w:rFonts w:ascii="Arial" w:hAnsi="Arial" w:cs="Arial"/>
          <w:sz w:val="24"/>
          <w:szCs w:val="24"/>
        </w:rPr>
        <w:t>Valor máximo o límite que</w:t>
      </w:r>
      <w:r>
        <w:rPr>
          <w:rFonts w:ascii="Arial" w:hAnsi="Arial" w:cs="Arial"/>
          <w:b/>
          <w:bCs/>
          <w:sz w:val="24"/>
          <w:szCs w:val="24"/>
        </w:rPr>
        <w:t xml:space="preserve"> FINAGRO</w:t>
      </w:r>
      <w:r>
        <w:rPr>
          <w:rFonts w:ascii="Arial" w:hAnsi="Arial" w:cs="Arial"/>
          <w:sz w:val="24"/>
          <w:szCs w:val="24"/>
        </w:rPr>
        <w:t>, como</w:t>
      </w:r>
      <w:r>
        <w:rPr>
          <w:rFonts w:ascii="Arial" w:hAnsi="Arial" w:cs="Arial"/>
          <w:b/>
          <w:bCs/>
          <w:sz w:val="24"/>
          <w:szCs w:val="24"/>
        </w:rPr>
        <w:t xml:space="preserve"> </w:t>
      </w:r>
      <w:r>
        <w:rPr>
          <w:rFonts w:ascii="Arial" w:hAnsi="Arial" w:cs="Arial"/>
          <w:sz w:val="24"/>
          <w:szCs w:val="24"/>
        </w:rPr>
        <w:t xml:space="preserve">administrador del FAG, podrá asignar a un </w:t>
      </w:r>
      <w:r>
        <w:rPr>
          <w:rFonts w:ascii="Arial" w:hAnsi="Arial" w:cs="Arial"/>
          <w:b/>
          <w:bCs/>
          <w:sz w:val="24"/>
          <w:szCs w:val="24"/>
        </w:rPr>
        <w:t>INTERMEDIARIO</w:t>
      </w:r>
      <w:r>
        <w:rPr>
          <w:rFonts w:ascii="Arial" w:hAnsi="Arial" w:cs="Arial"/>
          <w:sz w:val="24"/>
          <w:szCs w:val="24"/>
        </w:rPr>
        <w:t xml:space="preserve"> con base en un análisis de riesgo, con cargo al cual este último podrá gestionar garantías individuales para respaldar créditos y microcréditos dirigidos a fina</w:t>
      </w:r>
      <w:r>
        <w:rPr>
          <w:rFonts w:ascii="Arial" w:hAnsi="Arial" w:cs="Arial"/>
          <w:sz w:val="24"/>
          <w:szCs w:val="24"/>
        </w:rPr>
        <w:t xml:space="preserve">nciar proyectos agropecuarios y rurales susceptibles de ser respaldados por el </w:t>
      </w:r>
      <w:r>
        <w:rPr>
          <w:rFonts w:ascii="Arial" w:hAnsi="Arial" w:cs="Arial"/>
          <w:b/>
          <w:bCs/>
          <w:sz w:val="24"/>
          <w:szCs w:val="24"/>
        </w:rPr>
        <w:t>FAG</w:t>
      </w:r>
      <w:r>
        <w:rPr>
          <w:rFonts w:ascii="Arial" w:hAnsi="Arial" w:cs="Arial"/>
          <w:sz w:val="24"/>
          <w:szCs w:val="24"/>
        </w:rPr>
        <w:t xml:space="preserve">. El límite global se definirá en función del </w:t>
      </w:r>
      <w:r>
        <w:rPr>
          <w:rFonts w:ascii="Arial" w:hAnsi="Arial" w:cs="Arial"/>
          <w:b/>
          <w:bCs/>
          <w:sz w:val="24"/>
          <w:szCs w:val="24"/>
        </w:rPr>
        <w:t xml:space="preserve">INTERMEDIARIO </w:t>
      </w:r>
      <w:r>
        <w:rPr>
          <w:rFonts w:ascii="Arial" w:hAnsi="Arial" w:cs="Arial"/>
          <w:sz w:val="24"/>
          <w:szCs w:val="24"/>
        </w:rPr>
        <w:t>y se revisará periódicamente, de acuerdo con la</w:t>
      </w:r>
      <w:r>
        <w:rPr>
          <w:rFonts w:ascii="Arial" w:hAnsi="Arial" w:cs="Arial"/>
          <w:b/>
          <w:bCs/>
          <w:sz w:val="24"/>
          <w:szCs w:val="24"/>
        </w:rPr>
        <w:t xml:space="preserve"> </w:t>
      </w:r>
      <w:r>
        <w:rPr>
          <w:rFonts w:ascii="Arial" w:hAnsi="Arial" w:cs="Arial"/>
          <w:sz w:val="24"/>
          <w:szCs w:val="24"/>
        </w:rPr>
        <w:t xml:space="preserve">calificación del INTERMEDIARIO, resultado de aplicar la Matríz de </w:t>
      </w:r>
      <w:r>
        <w:rPr>
          <w:rFonts w:ascii="Arial" w:hAnsi="Arial" w:cs="Arial"/>
          <w:sz w:val="24"/>
          <w:szCs w:val="24"/>
        </w:rPr>
        <w:t xml:space="preserve">Calificación. </w:t>
      </w:r>
    </w:p>
    <w:p w:rsidR="00000000" w:rsidRDefault="00CB079E">
      <w:pPr>
        <w:pStyle w:val="a0"/>
        <w:widowControl w:val="0"/>
        <w:autoSpaceDE w:val="0"/>
        <w:autoSpaceDN w:val="0"/>
        <w:adjustRightInd w:val="0"/>
        <w:spacing w:after="0" w:line="1" w:lineRule="exact"/>
        <w:rPr>
          <w:rFonts w:ascii="Arial" w:hAnsi="Arial" w:cs="Arial"/>
          <w:b/>
          <w:bCs/>
          <w:sz w:val="24"/>
          <w:szCs w:val="24"/>
        </w:rPr>
      </w:pPr>
    </w:p>
    <w:p w:rsidR="00000000" w:rsidRDefault="00CB079E">
      <w:pPr>
        <w:pStyle w:val="a0"/>
        <w:widowControl w:val="0"/>
        <w:numPr>
          <w:ilvl w:val="0"/>
          <w:numId w:val="5"/>
        </w:numPr>
        <w:tabs>
          <w:tab w:val="clear" w:pos="720"/>
          <w:tab w:val="num" w:pos="718"/>
        </w:tabs>
        <w:overflowPunct w:val="0"/>
        <w:autoSpaceDE w:val="0"/>
        <w:autoSpaceDN w:val="0"/>
        <w:adjustRightInd w:val="0"/>
        <w:spacing w:after="0" w:line="240" w:lineRule="auto"/>
        <w:ind w:left="718" w:hanging="718"/>
        <w:jc w:val="both"/>
        <w:rPr>
          <w:rFonts w:ascii="Arial" w:hAnsi="Arial" w:cs="Arial"/>
          <w:b/>
          <w:bCs/>
          <w:sz w:val="24"/>
          <w:szCs w:val="24"/>
        </w:rPr>
      </w:pPr>
      <w:r>
        <w:rPr>
          <w:rFonts w:ascii="Arial" w:hAnsi="Arial" w:cs="Arial"/>
          <w:b/>
          <w:bCs/>
          <w:sz w:val="24"/>
          <w:szCs w:val="24"/>
        </w:rPr>
        <w:t xml:space="preserve">FAG: </w:t>
      </w:r>
      <w:r>
        <w:rPr>
          <w:rFonts w:ascii="Arial" w:hAnsi="Arial" w:cs="Arial"/>
          <w:sz w:val="24"/>
          <w:szCs w:val="24"/>
        </w:rPr>
        <w:t>Hace referencia al Fondo Agropecuario de Garantías.</w:t>
      </w:r>
      <w:r>
        <w:rPr>
          <w:rFonts w:ascii="Arial" w:hAnsi="Arial" w:cs="Arial"/>
          <w:b/>
          <w:bCs/>
          <w:sz w:val="24"/>
          <w:szCs w:val="24"/>
        </w:rPr>
        <w:t xml:space="preserve"> </w:t>
      </w: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913" w:right="1700" w:bottom="1440" w:left="1702" w:header="720" w:footer="720" w:gutter="0"/>
          <w:cols w:space="660" w:equalWidth="0">
            <w:col w:w="8498" w:space="660"/>
          </w:cols>
          <w:noEndnote/>
        </w:sectPr>
      </w:pPr>
    </w:p>
    <w:p w:rsidR="00000000" w:rsidRDefault="00CB079E">
      <w:pPr>
        <w:pStyle w:val="a0"/>
        <w:widowControl w:val="0"/>
        <w:autoSpaceDE w:val="0"/>
        <w:autoSpaceDN w:val="0"/>
        <w:adjustRightInd w:val="0"/>
        <w:spacing w:after="0" w:line="63" w:lineRule="exact"/>
        <w:rPr>
          <w:rFonts w:ascii="Times New Roman" w:hAnsi="Times New Roman" w:cs="Times New Roman"/>
          <w:sz w:val="24"/>
          <w:szCs w:val="24"/>
        </w:rPr>
      </w:pPr>
      <w:bookmarkStart w:id="2" w:name="page5"/>
      <w:bookmarkEnd w:id="2"/>
      <w:r>
        <w:rPr>
          <w:noProof/>
        </w:rPr>
        <w:lastRenderedPageBreak/>
        <w:pict>
          <v:shape id="_x0000_s1028" type="#_x0000_t75" style="position:absolute;margin-left:63.1pt;margin-top:36pt;width:469.2pt;height:65.2pt;z-index:-251656192;mso-position-horizontal-relative:page;mso-position-vertical-relative:page" o:allowincell="f">
            <v:imagedata r:id="rId5" o:title="" chromakey="white"/>
            <w10:wrap anchorx="page" anchory="page"/>
          </v:shape>
        </w:pict>
      </w:r>
    </w:p>
    <w:p w:rsidR="00000000" w:rsidRDefault="00CB079E">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24"/>
          <w:szCs w:val="24"/>
        </w:rPr>
        <w:t>Anexo II.I</w:t>
      </w:r>
    </w:p>
    <w:p w:rsidR="00000000" w:rsidRDefault="00CB079E">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18" w:lineRule="auto"/>
        <w:ind w:hanging="1352"/>
        <w:rPr>
          <w:rFonts w:ascii="Times New Roman" w:hAnsi="Times New Roman" w:cs="Times New Roman"/>
          <w:sz w:val="24"/>
          <w:szCs w:val="24"/>
        </w:rPr>
      </w:pPr>
      <w:r>
        <w:rPr>
          <w:rFonts w:ascii="Arial" w:hAnsi="Arial" w:cs="Arial"/>
        </w:rPr>
        <w:t>Convenio Marco del Fondo Agropecuario de Garantías - FAG</w:t>
      </w:r>
    </w:p>
    <w:p w:rsidR="00000000" w:rsidRDefault="00CB079E">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b/>
          <w:bCs/>
          <w:sz w:val="16"/>
          <w:szCs w:val="16"/>
        </w:rPr>
        <w:t>Versión:</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Código: SIN-MAN-001</w:t>
      </w: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5220" w:header="720" w:footer="720" w:gutter="0"/>
          <w:cols w:num="2" w:space="660" w:equalWidth="0">
            <w:col w:w="2960" w:space="660"/>
            <w:col w:w="1660"/>
          </w:cols>
          <w:noEndnote/>
        </w:sectPr>
      </w:pP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CB079E">
      <w:pPr>
        <w:pStyle w:val="a0"/>
        <w:widowControl w:val="0"/>
        <w:numPr>
          <w:ilvl w:val="0"/>
          <w:numId w:val="6"/>
        </w:numPr>
        <w:tabs>
          <w:tab w:val="clear" w:pos="720"/>
          <w:tab w:val="num" w:pos="700"/>
        </w:tabs>
        <w:overflowPunct w:val="0"/>
        <w:autoSpaceDE w:val="0"/>
        <w:autoSpaceDN w:val="0"/>
        <w:adjustRightInd w:val="0"/>
        <w:spacing w:after="0" w:line="217" w:lineRule="auto"/>
        <w:ind w:left="700" w:hanging="698"/>
        <w:jc w:val="both"/>
        <w:rPr>
          <w:rFonts w:ascii="Arial" w:hAnsi="Arial" w:cs="Arial"/>
          <w:b/>
          <w:bCs/>
          <w:sz w:val="24"/>
          <w:szCs w:val="24"/>
        </w:rPr>
      </w:pPr>
      <w:r>
        <w:rPr>
          <w:rFonts w:ascii="Arial" w:hAnsi="Arial" w:cs="Arial"/>
          <w:b/>
          <w:bCs/>
          <w:sz w:val="24"/>
          <w:szCs w:val="24"/>
        </w:rPr>
        <w:t xml:space="preserve">FINAGRO: </w:t>
      </w:r>
      <w:r>
        <w:rPr>
          <w:rFonts w:ascii="Arial" w:hAnsi="Arial" w:cs="Arial"/>
          <w:sz w:val="24"/>
          <w:szCs w:val="24"/>
        </w:rPr>
        <w:t>Fondo para el Financiamiento del Sector Agropecuario,</w:t>
      </w:r>
      <w:r>
        <w:rPr>
          <w:rFonts w:ascii="Arial" w:hAnsi="Arial" w:cs="Arial"/>
          <w:b/>
          <w:bCs/>
          <w:sz w:val="24"/>
          <w:szCs w:val="24"/>
        </w:rPr>
        <w:t xml:space="preserve"> </w:t>
      </w:r>
      <w:r>
        <w:rPr>
          <w:rFonts w:ascii="Arial" w:hAnsi="Arial" w:cs="Arial"/>
          <w:sz w:val="24"/>
          <w:szCs w:val="24"/>
        </w:rPr>
        <w:t xml:space="preserve">administrador del </w:t>
      </w:r>
      <w:r>
        <w:rPr>
          <w:rFonts w:ascii="Arial" w:hAnsi="Arial" w:cs="Arial"/>
          <w:b/>
          <w:bCs/>
          <w:sz w:val="24"/>
          <w:szCs w:val="24"/>
        </w:rPr>
        <w:t>FAG</w:t>
      </w:r>
      <w:r>
        <w:rPr>
          <w:rFonts w:ascii="Arial" w:hAnsi="Arial" w:cs="Arial"/>
          <w:sz w:val="24"/>
          <w:szCs w:val="24"/>
        </w:rPr>
        <w:t xml:space="preserve">. </w:t>
      </w:r>
    </w:p>
    <w:p w:rsidR="00000000" w:rsidRDefault="00CB079E">
      <w:pPr>
        <w:pStyle w:val="a0"/>
        <w:widowControl w:val="0"/>
        <w:autoSpaceDE w:val="0"/>
        <w:autoSpaceDN w:val="0"/>
        <w:adjustRightInd w:val="0"/>
        <w:spacing w:after="0" w:line="52" w:lineRule="exact"/>
        <w:rPr>
          <w:rFonts w:ascii="Arial" w:hAnsi="Arial" w:cs="Arial"/>
          <w:b/>
          <w:bCs/>
          <w:sz w:val="24"/>
          <w:szCs w:val="24"/>
        </w:rPr>
      </w:pPr>
    </w:p>
    <w:p w:rsidR="00000000" w:rsidRDefault="00CB079E">
      <w:pPr>
        <w:pStyle w:val="a0"/>
        <w:widowControl w:val="0"/>
        <w:numPr>
          <w:ilvl w:val="0"/>
          <w:numId w:val="6"/>
        </w:numPr>
        <w:tabs>
          <w:tab w:val="clear" w:pos="720"/>
          <w:tab w:val="num" w:pos="700"/>
        </w:tabs>
        <w:overflowPunct w:val="0"/>
        <w:autoSpaceDE w:val="0"/>
        <w:autoSpaceDN w:val="0"/>
        <w:adjustRightInd w:val="0"/>
        <w:spacing w:after="0" w:line="228" w:lineRule="auto"/>
        <w:ind w:left="700" w:hanging="698"/>
        <w:jc w:val="both"/>
        <w:rPr>
          <w:rFonts w:ascii="Arial" w:hAnsi="Arial" w:cs="Arial"/>
          <w:b/>
          <w:bCs/>
          <w:sz w:val="24"/>
          <w:szCs w:val="24"/>
        </w:rPr>
      </w:pPr>
      <w:r>
        <w:rPr>
          <w:rFonts w:ascii="Arial" w:hAnsi="Arial" w:cs="Arial"/>
          <w:b/>
          <w:bCs/>
          <w:sz w:val="24"/>
          <w:szCs w:val="24"/>
        </w:rPr>
        <w:t xml:space="preserve">Garantía FAG: </w:t>
      </w:r>
      <w:r>
        <w:rPr>
          <w:rFonts w:ascii="Arial" w:hAnsi="Arial" w:cs="Arial"/>
          <w:sz w:val="24"/>
          <w:szCs w:val="24"/>
        </w:rPr>
        <w:t>Acto jurídico accesorio que se deriva de una obligación</w:t>
      </w:r>
      <w:r>
        <w:rPr>
          <w:rFonts w:ascii="Arial" w:hAnsi="Arial" w:cs="Arial"/>
          <w:b/>
          <w:bCs/>
          <w:sz w:val="24"/>
          <w:szCs w:val="24"/>
        </w:rPr>
        <w:t xml:space="preserve"> </w:t>
      </w:r>
      <w:r>
        <w:rPr>
          <w:rFonts w:ascii="Arial" w:hAnsi="Arial" w:cs="Arial"/>
          <w:sz w:val="24"/>
          <w:szCs w:val="24"/>
        </w:rPr>
        <w:t xml:space="preserve">principal de un deudor frente a un </w:t>
      </w:r>
      <w:r>
        <w:rPr>
          <w:rFonts w:ascii="Arial" w:hAnsi="Arial" w:cs="Arial"/>
          <w:b/>
          <w:bCs/>
          <w:sz w:val="24"/>
          <w:szCs w:val="24"/>
        </w:rPr>
        <w:t>INTERMEDIARIO FINANCIERO</w:t>
      </w:r>
      <w:r>
        <w:rPr>
          <w:rFonts w:ascii="Arial" w:hAnsi="Arial" w:cs="Arial"/>
          <w:sz w:val="24"/>
          <w:szCs w:val="24"/>
        </w:rPr>
        <w:t xml:space="preserve">, mediante el cual el </w:t>
      </w:r>
      <w:r>
        <w:rPr>
          <w:rFonts w:ascii="Arial" w:hAnsi="Arial" w:cs="Arial"/>
          <w:b/>
          <w:bCs/>
          <w:sz w:val="24"/>
          <w:szCs w:val="24"/>
        </w:rPr>
        <w:t>FAG</w:t>
      </w:r>
      <w:r>
        <w:rPr>
          <w:rFonts w:ascii="Arial" w:hAnsi="Arial" w:cs="Arial"/>
          <w:sz w:val="24"/>
          <w:szCs w:val="24"/>
        </w:rPr>
        <w:t xml:space="preserve"> s</w:t>
      </w:r>
      <w:r>
        <w:rPr>
          <w:rFonts w:ascii="Arial" w:hAnsi="Arial" w:cs="Arial"/>
          <w:sz w:val="24"/>
          <w:szCs w:val="24"/>
        </w:rPr>
        <w:t xml:space="preserve">e obliga a pagar la obligación garantizada ante el incumplimiento del deudor, en un porcentaje previamente establecido. </w:t>
      </w:r>
    </w:p>
    <w:p w:rsidR="00000000" w:rsidRDefault="00CB079E">
      <w:pPr>
        <w:pStyle w:val="a0"/>
        <w:widowControl w:val="0"/>
        <w:autoSpaceDE w:val="0"/>
        <w:autoSpaceDN w:val="0"/>
        <w:adjustRightInd w:val="0"/>
        <w:spacing w:after="0" w:line="4" w:lineRule="exact"/>
        <w:rPr>
          <w:rFonts w:ascii="Arial" w:hAnsi="Arial" w:cs="Arial"/>
          <w:b/>
          <w:bCs/>
          <w:sz w:val="24"/>
          <w:szCs w:val="24"/>
        </w:rPr>
      </w:pPr>
    </w:p>
    <w:p w:rsidR="00000000" w:rsidRDefault="00CB079E">
      <w:pPr>
        <w:pStyle w:val="a0"/>
        <w:widowControl w:val="0"/>
        <w:numPr>
          <w:ilvl w:val="0"/>
          <w:numId w:val="6"/>
        </w:numPr>
        <w:tabs>
          <w:tab w:val="clear" w:pos="720"/>
          <w:tab w:val="num" w:pos="700"/>
        </w:tabs>
        <w:overflowPunct w:val="0"/>
        <w:autoSpaceDE w:val="0"/>
        <w:autoSpaceDN w:val="0"/>
        <w:adjustRightInd w:val="0"/>
        <w:spacing w:after="0" w:line="240" w:lineRule="auto"/>
        <w:ind w:left="700" w:hanging="698"/>
        <w:jc w:val="both"/>
        <w:rPr>
          <w:rFonts w:ascii="Arial" w:hAnsi="Arial" w:cs="Arial"/>
          <w:b/>
          <w:bCs/>
          <w:sz w:val="24"/>
          <w:szCs w:val="24"/>
        </w:rPr>
      </w:pPr>
      <w:r>
        <w:rPr>
          <w:rFonts w:ascii="Arial" w:hAnsi="Arial" w:cs="Arial"/>
          <w:b/>
          <w:bCs/>
          <w:sz w:val="24"/>
          <w:szCs w:val="24"/>
        </w:rPr>
        <w:t xml:space="preserve">Registro  de  la  operación  y  solicitud  de  la  garantía  FAG: </w:t>
      </w:r>
    </w:p>
    <w:p w:rsidR="00000000" w:rsidRDefault="00CB079E">
      <w:pPr>
        <w:pStyle w:val="a0"/>
        <w:widowControl w:val="0"/>
        <w:autoSpaceDE w:val="0"/>
        <w:autoSpaceDN w:val="0"/>
        <w:adjustRightInd w:val="0"/>
        <w:spacing w:after="0" w:line="50" w:lineRule="exact"/>
        <w:rPr>
          <w:rFonts w:ascii="Arial" w:hAnsi="Arial" w:cs="Arial"/>
          <w:b/>
          <w:bCs/>
          <w:sz w:val="24"/>
          <w:szCs w:val="24"/>
        </w:rPr>
      </w:pPr>
    </w:p>
    <w:p w:rsidR="00000000" w:rsidRDefault="00CB079E">
      <w:pPr>
        <w:pStyle w:val="a0"/>
        <w:widowControl w:val="0"/>
        <w:overflowPunct w:val="0"/>
        <w:autoSpaceDE w:val="0"/>
        <w:autoSpaceDN w:val="0"/>
        <w:adjustRightInd w:val="0"/>
        <w:spacing w:after="0" w:line="229" w:lineRule="auto"/>
        <w:ind w:left="700"/>
        <w:jc w:val="both"/>
        <w:rPr>
          <w:rFonts w:ascii="Arial" w:hAnsi="Arial" w:cs="Arial"/>
          <w:b/>
          <w:bCs/>
          <w:sz w:val="24"/>
          <w:szCs w:val="24"/>
        </w:rPr>
      </w:pPr>
      <w:r>
        <w:rPr>
          <w:rFonts w:ascii="Arial" w:hAnsi="Arial" w:cs="Arial"/>
          <w:sz w:val="24"/>
          <w:szCs w:val="24"/>
        </w:rPr>
        <w:t>Procedimiento mediante el cual el intermediario financiero registra, mediante el mecanismo establecido por FINAGRO, las operaciones de crédito y solicita la expedición de la garantía, por cumplir los requisitos y condiciones establecidos en el Reglamento O</w:t>
      </w:r>
      <w:r>
        <w:rPr>
          <w:rFonts w:ascii="Arial" w:hAnsi="Arial" w:cs="Arial"/>
          <w:sz w:val="24"/>
          <w:szCs w:val="24"/>
        </w:rPr>
        <w:t xml:space="preserve">perativo del </w:t>
      </w:r>
      <w:r>
        <w:rPr>
          <w:rFonts w:ascii="Arial" w:hAnsi="Arial" w:cs="Arial"/>
          <w:b/>
          <w:bCs/>
          <w:sz w:val="24"/>
          <w:szCs w:val="24"/>
        </w:rPr>
        <w:t>FAG</w:t>
      </w:r>
      <w:r>
        <w:rPr>
          <w:rFonts w:ascii="Arial" w:hAnsi="Arial" w:cs="Arial"/>
          <w:sz w:val="24"/>
          <w:szCs w:val="24"/>
        </w:rPr>
        <w:t xml:space="preserve">. </w:t>
      </w:r>
    </w:p>
    <w:p w:rsidR="00000000" w:rsidRDefault="00CB079E">
      <w:pPr>
        <w:pStyle w:val="a0"/>
        <w:widowControl w:val="0"/>
        <w:autoSpaceDE w:val="0"/>
        <w:autoSpaceDN w:val="0"/>
        <w:adjustRightInd w:val="0"/>
        <w:spacing w:after="0" w:line="51" w:lineRule="exact"/>
        <w:rPr>
          <w:rFonts w:ascii="Arial" w:hAnsi="Arial" w:cs="Arial"/>
          <w:b/>
          <w:bCs/>
          <w:sz w:val="24"/>
          <w:szCs w:val="24"/>
        </w:rPr>
      </w:pPr>
    </w:p>
    <w:p w:rsidR="00000000" w:rsidRDefault="00CB079E">
      <w:pPr>
        <w:pStyle w:val="a0"/>
        <w:widowControl w:val="0"/>
        <w:numPr>
          <w:ilvl w:val="0"/>
          <w:numId w:val="6"/>
        </w:numPr>
        <w:tabs>
          <w:tab w:val="clear" w:pos="720"/>
          <w:tab w:val="num" w:pos="700"/>
        </w:tabs>
        <w:overflowPunct w:val="0"/>
        <w:autoSpaceDE w:val="0"/>
        <w:autoSpaceDN w:val="0"/>
        <w:adjustRightInd w:val="0"/>
        <w:spacing w:after="0" w:line="225" w:lineRule="auto"/>
        <w:ind w:left="700" w:hanging="698"/>
        <w:jc w:val="both"/>
        <w:rPr>
          <w:rFonts w:ascii="Arial" w:hAnsi="Arial" w:cs="Arial"/>
          <w:b/>
          <w:bCs/>
          <w:sz w:val="24"/>
          <w:szCs w:val="24"/>
        </w:rPr>
      </w:pPr>
      <w:r>
        <w:rPr>
          <w:rFonts w:ascii="Arial" w:hAnsi="Arial" w:cs="Arial"/>
          <w:b/>
          <w:bCs/>
          <w:sz w:val="24"/>
          <w:szCs w:val="24"/>
        </w:rPr>
        <w:t xml:space="preserve">Intermediario Financiero: </w:t>
      </w:r>
      <w:r>
        <w:rPr>
          <w:rFonts w:ascii="Arial" w:hAnsi="Arial" w:cs="Arial"/>
          <w:sz w:val="24"/>
          <w:szCs w:val="24"/>
        </w:rPr>
        <w:t>Establecimiento de crédito o entidad que</w:t>
      </w:r>
      <w:r>
        <w:rPr>
          <w:rFonts w:ascii="Arial" w:hAnsi="Arial" w:cs="Arial"/>
          <w:b/>
          <w:bCs/>
          <w:sz w:val="24"/>
          <w:szCs w:val="24"/>
        </w:rPr>
        <w:t xml:space="preserve"> </w:t>
      </w:r>
      <w:r>
        <w:rPr>
          <w:rFonts w:ascii="Arial" w:hAnsi="Arial" w:cs="Arial"/>
          <w:sz w:val="24"/>
          <w:szCs w:val="24"/>
        </w:rPr>
        <w:t xml:space="preserve">ostenta la calidad de acreedor de una obligación garantizada. Es el beneficiario de la garantía. </w:t>
      </w:r>
    </w:p>
    <w:p w:rsidR="00000000" w:rsidRDefault="00CB079E">
      <w:pPr>
        <w:pStyle w:val="a0"/>
        <w:widowControl w:val="0"/>
        <w:autoSpaceDE w:val="0"/>
        <w:autoSpaceDN w:val="0"/>
        <w:adjustRightInd w:val="0"/>
        <w:spacing w:after="0" w:line="51" w:lineRule="exact"/>
        <w:rPr>
          <w:rFonts w:ascii="Arial" w:hAnsi="Arial" w:cs="Arial"/>
          <w:b/>
          <w:bCs/>
          <w:sz w:val="24"/>
          <w:szCs w:val="24"/>
        </w:rPr>
      </w:pPr>
    </w:p>
    <w:p w:rsidR="00000000" w:rsidRDefault="00CB079E">
      <w:pPr>
        <w:pStyle w:val="a0"/>
        <w:widowControl w:val="0"/>
        <w:numPr>
          <w:ilvl w:val="0"/>
          <w:numId w:val="6"/>
        </w:numPr>
        <w:tabs>
          <w:tab w:val="clear" w:pos="720"/>
          <w:tab w:val="num" w:pos="700"/>
        </w:tabs>
        <w:overflowPunct w:val="0"/>
        <w:autoSpaceDE w:val="0"/>
        <w:autoSpaceDN w:val="0"/>
        <w:adjustRightInd w:val="0"/>
        <w:spacing w:after="0" w:line="234" w:lineRule="auto"/>
        <w:ind w:left="700" w:hanging="698"/>
        <w:jc w:val="both"/>
        <w:rPr>
          <w:rFonts w:ascii="Arial" w:hAnsi="Arial" w:cs="Arial"/>
          <w:b/>
          <w:bCs/>
          <w:sz w:val="24"/>
          <w:szCs w:val="24"/>
        </w:rPr>
      </w:pPr>
      <w:r>
        <w:rPr>
          <w:rFonts w:ascii="Arial" w:hAnsi="Arial" w:cs="Arial"/>
          <w:b/>
          <w:bCs/>
          <w:sz w:val="24"/>
          <w:szCs w:val="24"/>
        </w:rPr>
        <w:t xml:space="preserve">Reglamento Operativo del FAG: </w:t>
      </w:r>
      <w:r>
        <w:rPr>
          <w:rFonts w:ascii="Arial" w:hAnsi="Arial" w:cs="Arial"/>
          <w:sz w:val="24"/>
          <w:szCs w:val="24"/>
        </w:rPr>
        <w:t>Documento contenido en el Ma</w:t>
      </w:r>
      <w:r>
        <w:rPr>
          <w:rFonts w:ascii="Arial" w:hAnsi="Arial" w:cs="Arial"/>
          <w:sz w:val="24"/>
          <w:szCs w:val="24"/>
        </w:rPr>
        <w:t>nual</w:t>
      </w:r>
      <w:r>
        <w:rPr>
          <w:rFonts w:ascii="Arial" w:hAnsi="Arial" w:cs="Arial"/>
          <w:b/>
          <w:bCs/>
          <w:sz w:val="24"/>
          <w:szCs w:val="24"/>
        </w:rPr>
        <w:t xml:space="preserve"> </w:t>
      </w:r>
      <w:r>
        <w:rPr>
          <w:rFonts w:ascii="Arial" w:hAnsi="Arial" w:cs="Arial"/>
          <w:sz w:val="24"/>
          <w:szCs w:val="24"/>
        </w:rPr>
        <w:t xml:space="preserve">de Servicios de FINAGRO en el cual se plasman las disposiciones que regulan la emisión, administración, pago y recuperación de las garantías que otorga el </w:t>
      </w:r>
      <w:r>
        <w:rPr>
          <w:rFonts w:ascii="Arial" w:hAnsi="Arial" w:cs="Arial"/>
          <w:b/>
          <w:bCs/>
          <w:sz w:val="24"/>
          <w:szCs w:val="24"/>
        </w:rPr>
        <w:t>FAG</w:t>
      </w:r>
      <w:r>
        <w:rPr>
          <w:rFonts w:ascii="Arial" w:hAnsi="Arial" w:cs="Arial"/>
          <w:sz w:val="24"/>
          <w:szCs w:val="24"/>
        </w:rPr>
        <w:t xml:space="preserve"> a los </w:t>
      </w:r>
      <w:r>
        <w:rPr>
          <w:rFonts w:ascii="Arial" w:hAnsi="Arial" w:cs="Arial"/>
          <w:b/>
          <w:bCs/>
          <w:sz w:val="24"/>
          <w:szCs w:val="24"/>
        </w:rPr>
        <w:t>INTERMEDIARIOS FINANCIEROS</w:t>
      </w:r>
      <w:r>
        <w:rPr>
          <w:rFonts w:ascii="Arial" w:hAnsi="Arial" w:cs="Arial"/>
          <w:sz w:val="24"/>
          <w:szCs w:val="24"/>
        </w:rPr>
        <w:t>, estableciendo los derechos y obligaciones que surgen entre las partes, las condiciones generales, los productos de garantía ofrecidos y los procedimientos que regirán la actividad relacionada con las actividades atrás indicadas, los cuales serán de oblig</w:t>
      </w:r>
      <w:r>
        <w:rPr>
          <w:rFonts w:ascii="Arial" w:hAnsi="Arial" w:cs="Arial"/>
          <w:sz w:val="24"/>
          <w:szCs w:val="24"/>
        </w:rPr>
        <w:t xml:space="preserve">atorio cumplimiento. </w:t>
      </w:r>
    </w:p>
    <w:p w:rsidR="00000000" w:rsidRDefault="00CB079E">
      <w:pPr>
        <w:pStyle w:val="a0"/>
        <w:widowControl w:val="0"/>
        <w:autoSpaceDE w:val="0"/>
        <w:autoSpaceDN w:val="0"/>
        <w:adjustRightInd w:val="0"/>
        <w:spacing w:after="0" w:line="55" w:lineRule="exact"/>
        <w:rPr>
          <w:rFonts w:ascii="Arial" w:hAnsi="Arial" w:cs="Arial"/>
          <w:b/>
          <w:bCs/>
          <w:sz w:val="24"/>
          <w:szCs w:val="24"/>
        </w:rPr>
      </w:pPr>
    </w:p>
    <w:p w:rsidR="00000000" w:rsidRDefault="00CB079E">
      <w:pPr>
        <w:pStyle w:val="a0"/>
        <w:widowControl w:val="0"/>
        <w:numPr>
          <w:ilvl w:val="0"/>
          <w:numId w:val="6"/>
        </w:numPr>
        <w:tabs>
          <w:tab w:val="clear" w:pos="720"/>
          <w:tab w:val="num" w:pos="700"/>
        </w:tabs>
        <w:overflowPunct w:val="0"/>
        <w:autoSpaceDE w:val="0"/>
        <w:autoSpaceDN w:val="0"/>
        <w:adjustRightInd w:val="0"/>
        <w:spacing w:after="0" w:line="228" w:lineRule="auto"/>
        <w:ind w:left="700" w:hanging="698"/>
        <w:jc w:val="both"/>
        <w:rPr>
          <w:rFonts w:ascii="Arial" w:hAnsi="Arial" w:cs="Arial"/>
          <w:b/>
          <w:bCs/>
          <w:sz w:val="24"/>
          <w:szCs w:val="24"/>
        </w:rPr>
      </w:pPr>
      <w:r>
        <w:rPr>
          <w:rFonts w:ascii="Arial" w:hAnsi="Arial" w:cs="Arial"/>
          <w:b/>
          <w:bCs/>
          <w:sz w:val="24"/>
          <w:szCs w:val="24"/>
        </w:rPr>
        <w:t xml:space="preserve">Producto de garantía: </w:t>
      </w:r>
      <w:r>
        <w:rPr>
          <w:rFonts w:ascii="Arial" w:hAnsi="Arial" w:cs="Arial"/>
          <w:sz w:val="24"/>
          <w:szCs w:val="24"/>
        </w:rPr>
        <w:t>Se entiende como producto de garantía, aquella</w:t>
      </w:r>
      <w:r>
        <w:rPr>
          <w:rFonts w:ascii="Arial" w:hAnsi="Arial" w:cs="Arial"/>
          <w:b/>
          <w:bCs/>
          <w:sz w:val="24"/>
          <w:szCs w:val="24"/>
        </w:rPr>
        <w:t xml:space="preserve"> </w:t>
      </w:r>
      <w:r>
        <w:rPr>
          <w:rFonts w:ascii="Arial" w:hAnsi="Arial" w:cs="Arial"/>
          <w:sz w:val="24"/>
          <w:szCs w:val="24"/>
        </w:rPr>
        <w:t>modalidad que cuenta</w:t>
      </w:r>
      <w:r>
        <w:rPr>
          <w:rFonts w:ascii="Arial" w:hAnsi="Arial" w:cs="Arial"/>
          <w:sz w:val="24"/>
          <w:szCs w:val="24"/>
        </w:rPr>
        <w:t xml:space="preserve"> con características técnicas, financieras y de mercado particulares. Las características de cada uno de los productos de garantía, se especifican y detallan en el Reglamento Operativo del </w:t>
      </w:r>
    </w:p>
    <w:p w:rsidR="00000000" w:rsidRDefault="00CB079E">
      <w:pPr>
        <w:pStyle w:val="a0"/>
        <w:widowControl w:val="0"/>
        <w:autoSpaceDE w:val="0"/>
        <w:autoSpaceDN w:val="0"/>
        <w:adjustRightInd w:val="0"/>
        <w:spacing w:after="0" w:line="2" w:lineRule="exact"/>
        <w:rPr>
          <w:rFonts w:ascii="Arial" w:hAnsi="Arial" w:cs="Arial"/>
          <w:b/>
          <w:bCs/>
          <w:sz w:val="24"/>
          <w:szCs w:val="24"/>
        </w:rPr>
      </w:pPr>
    </w:p>
    <w:p w:rsidR="00000000" w:rsidRDefault="00CB079E">
      <w:pPr>
        <w:pStyle w:val="a0"/>
        <w:widowControl w:val="0"/>
        <w:overflowPunct w:val="0"/>
        <w:autoSpaceDE w:val="0"/>
        <w:autoSpaceDN w:val="0"/>
        <w:adjustRightInd w:val="0"/>
        <w:spacing w:after="0" w:line="240" w:lineRule="auto"/>
        <w:ind w:left="700"/>
        <w:jc w:val="both"/>
        <w:rPr>
          <w:rFonts w:ascii="Arial" w:hAnsi="Arial" w:cs="Arial"/>
          <w:b/>
          <w:bCs/>
          <w:sz w:val="24"/>
          <w:szCs w:val="24"/>
        </w:rPr>
      </w:pPr>
      <w:r>
        <w:rPr>
          <w:rFonts w:ascii="Arial" w:hAnsi="Arial" w:cs="Arial"/>
          <w:b/>
          <w:bCs/>
          <w:sz w:val="24"/>
          <w:szCs w:val="24"/>
        </w:rPr>
        <w:t>FAG</w:t>
      </w:r>
      <w:r>
        <w:rPr>
          <w:rFonts w:ascii="Arial" w:hAnsi="Arial" w:cs="Arial"/>
          <w:sz w:val="24"/>
          <w:szCs w:val="24"/>
        </w:rPr>
        <w:t>.</w:t>
      </w:r>
      <w:r>
        <w:rPr>
          <w:rFonts w:ascii="Arial" w:hAnsi="Arial" w:cs="Arial"/>
          <w:b/>
          <w:bCs/>
          <w:sz w:val="24"/>
          <w:szCs w:val="24"/>
        </w:rPr>
        <w:t xml:space="preserve"> </w:t>
      </w:r>
    </w:p>
    <w:p w:rsidR="00000000" w:rsidRDefault="00CB079E">
      <w:pPr>
        <w:pStyle w:val="a0"/>
        <w:widowControl w:val="0"/>
        <w:numPr>
          <w:ilvl w:val="0"/>
          <w:numId w:val="6"/>
        </w:numPr>
        <w:tabs>
          <w:tab w:val="clear" w:pos="720"/>
          <w:tab w:val="num" w:pos="700"/>
        </w:tabs>
        <w:overflowPunct w:val="0"/>
        <w:autoSpaceDE w:val="0"/>
        <w:autoSpaceDN w:val="0"/>
        <w:adjustRightInd w:val="0"/>
        <w:spacing w:after="0" w:line="240" w:lineRule="auto"/>
        <w:ind w:left="700" w:hanging="698"/>
        <w:jc w:val="both"/>
        <w:rPr>
          <w:rFonts w:ascii="Arial" w:hAnsi="Arial" w:cs="Arial"/>
          <w:b/>
          <w:bCs/>
          <w:sz w:val="24"/>
          <w:szCs w:val="24"/>
        </w:rPr>
      </w:pPr>
      <w:r>
        <w:rPr>
          <w:rFonts w:ascii="Arial" w:hAnsi="Arial" w:cs="Arial"/>
          <w:b/>
          <w:bCs/>
          <w:sz w:val="24"/>
          <w:szCs w:val="24"/>
        </w:rPr>
        <w:t>Venta  de  Garantías  pagadas  a  los  Intermediario</w:t>
      </w:r>
      <w:r>
        <w:rPr>
          <w:rFonts w:ascii="Arial" w:hAnsi="Arial" w:cs="Arial"/>
          <w:b/>
          <w:bCs/>
          <w:sz w:val="24"/>
          <w:szCs w:val="24"/>
        </w:rPr>
        <w:t xml:space="preserve">s  Financieros: </w:t>
      </w:r>
    </w:p>
    <w:p w:rsidR="00000000" w:rsidRDefault="00CB079E">
      <w:pPr>
        <w:pStyle w:val="a0"/>
        <w:widowControl w:val="0"/>
        <w:autoSpaceDE w:val="0"/>
        <w:autoSpaceDN w:val="0"/>
        <w:adjustRightInd w:val="0"/>
        <w:spacing w:after="0" w:line="50" w:lineRule="exact"/>
        <w:rPr>
          <w:rFonts w:ascii="Arial" w:hAnsi="Arial" w:cs="Arial"/>
          <w:b/>
          <w:bCs/>
          <w:sz w:val="24"/>
          <w:szCs w:val="24"/>
        </w:rPr>
      </w:pPr>
    </w:p>
    <w:p w:rsidR="00000000" w:rsidRDefault="00CB079E">
      <w:pPr>
        <w:pStyle w:val="a0"/>
        <w:widowControl w:val="0"/>
        <w:overflowPunct w:val="0"/>
        <w:autoSpaceDE w:val="0"/>
        <w:autoSpaceDN w:val="0"/>
        <w:adjustRightInd w:val="0"/>
        <w:spacing w:after="0" w:line="225" w:lineRule="auto"/>
        <w:ind w:left="700"/>
        <w:jc w:val="both"/>
        <w:rPr>
          <w:rFonts w:ascii="Arial" w:hAnsi="Arial" w:cs="Arial"/>
          <w:b/>
          <w:bCs/>
          <w:sz w:val="24"/>
          <w:szCs w:val="24"/>
        </w:rPr>
      </w:pPr>
      <w:r>
        <w:rPr>
          <w:rFonts w:ascii="Arial" w:hAnsi="Arial" w:cs="Arial"/>
          <w:sz w:val="24"/>
          <w:szCs w:val="24"/>
        </w:rPr>
        <w:t xml:space="preserve">Operación por medio de la cual el FAG transfiere a un tercero los derechos que se derivan de garantías pagadas, , para que el tercero por su propia cuenta y riesgo, adelante gestiones de recuperación. </w:t>
      </w:r>
    </w:p>
    <w:p w:rsidR="00000000" w:rsidRDefault="00CB079E">
      <w:pPr>
        <w:pStyle w:val="a0"/>
        <w:widowControl w:val="0"/>
        <w:autoSpaceDE w:val="0"/>
        <w:autoSpaceDN w:val="0"/>
        <w:adjustRightInd w:val="0"/>
        <w:spacing w:after="0" w:line="279" w:lineRule="exact"/>
        <w:rPr>
          <w:rFonts w:ascii="Arial" w:hAnsi="Arial" w:cs="Arial"/>
          <w:b/>
          <w:bCs/>
          <w:sz w:val="24"/>
          <w:szCs w:val="24"/>
        </w:rPr>
      </w:pPr>
    </w:p>
    <w:p w:rsidR="00000000" w:rsidRDefault="00CB079E">
      <w:pPr>
        <w:pStyle w:val="a0"/>
        <w:widowControl w:val="0"/>
        <w:numPr>
          <w:ilvl w:val="1"/>
          <w:numId w:val="6"/>
        </w:numPr>
        <w:tabs>
          <w:tab w:val="clear" w:pos="1440"/>
          <w:tab w:val="num" w:pos="720"/>
        </w:tabs>
        <w:overflowPunct w:val="0"/>
        <w:autoSpaceDE w:val="0"/>
        <w:autoSpaceDN w:val="0"/>
        <w:adjustRightInd w:val="0"/>
        <w:spacing w:after="0" w:line="240" w:lineRule="auto"/>
        <w:ind w:left="720" w:hanging="358"/>
        <w:jc w:val="both"/>
        <w:rPr>
          <w:rFonts w:ascii="Arial" w:hAnsi="Arial" w:cs="Arial"/>
          <w:b/>
          <w:bCs/>
          <w:sz w:val="24"/>
          <w:szCs w:val="24"/>
        </w:rPr>
      </w:pPr>
      <w:r>
        <w:rPr>
          <w:rFonts w:ascii="Arial" w:hAnsi="Arial" w:cs="Arial"/>
          <w:b/>
          <w:bCs/>
          <w:sz w:val="24"/>
          <w:szCs w:val="24"/>
        </w:rPr>
        <w:t xml:space="preserve">DECLARACION DE ADHESION DEL INTERMEDIARIO: </w:t>
      </w:r>
    </w:p>
    <w:p w:rsidR="00000000" w:rsidRDefault="00CB079E">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Arial" w:hAnsi="Arial" w:cs="Arial"/>
          <w:sz w:val="24"/>
          <w:szCs w:val="24"/>
        </w:rPr>
        <w:t xml:space="preserve">Con la suscripción del presente Convenio, el </w:t>
      </w:r>
      <w:r>
        <w:rPr>
          <w:rFonts w:ascii="Arial" w:hAnsi="Arial" w:cs="Arial"/>
          <w:b/>
          <w:bCs/>
          <w:sz w:val="24"/>
          <w:szCs w:val="24"/>
        </w:rPr>
        <w:t>INTERMEDIARIO</w:t>
      </w:r>
      <w:r>
        <w:rPr>
          <w:rFonts w:ascii="Arial" w:hAnsi="Arial" w:cs="Arial"/>
          <w:sz w:val="24"/>
          <w:szCs w:val="24"/>
        </w:rPr>
        <w:t xml:space="preserve"> declara expresamente que acepta y se adhiere a la totalidad de las condiciones plasmadas en el </w:t>
      </w:r>
      <w:r>
        <w:rPr>
          <w:rFonts w:ascii="Arial" w:hAnsi="Arial" w:cs="Arial"/>
          <w:b/>
          <w:bCs/>
          <w:sz w:val="24"/>
          <w:szCs w:val="24"/>
        </w:rPr>
        <w:t>REGLAMENTO OPERATIVO DEL FAG</w:t>
      </w:r>
      <w:r>
        <w:rPr>
          <w:rFonts w:ascii="Arial" w:hAnsi="Arial" w:cs="Arial"/>
          <w:sz w:val="24"/>
          <w:szCs w:val="24"/>
        </w:rPr>
        <w:t xml:space="preserve"> y en sus anexos y, por tanto</w:t>
      </w:r>
      <w:r>
        <w:rPr>
          <w:rFonts w:ascii="Arial" w:hAnsi="Arial" w:cs="Arial"/>
          <w:sz w:val="24"/>
          <w:szCs w:val="24"/>
        </w:rPr>
        <w:t xml:space="preserve">, se obliga a cumplir los parámetros y procedimientos allí establecidos, dirigidos a o derivados de la expedición, administración, pago y recuperación de las garantías </w:t>
      </w:r>
      <w:r>
        <w:rPr>
          <w:rFonts w:ascii="Arial" w:hAnsi="Arial" w:cs="Arial"/>
          <w:b/>
          <w:bCs/>
          <w:sz w:val="24"/>
          <w:szCs w:val="24"/>
        </w:rPr>
        <w:t>FAG</w:t>
      </w:r>
      <w:r>
        <w:rPr>
          <w:rFonts w:ascii="Arial" w:hAnsi="Arial" w:cs="Arial"/>
          <w:sz w:val="24"/>
          <w:szCs w:val="24"/>
        </w:rPr>
        <w:t>.</w:t>
      </w:r>
    </w:p>
    <w:p w:rsidR="00000000" w:rsidRDefault="00CB079E">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 xml:space="preserve">Así mismo, el </w:t>
      </w:r>
      <w:r>
        <w:rPr>
          <w:rFonts w:ascii="Arial" w:hAnsi="Arial" w:cs="Arial"/>
          <w:b/>
          <w:bCs/>
          <w:sz w:val="24"/>
          <w:szCs w:val="24"/>
        </w:rPr>
        <w:t>INTERMEDIARIO</w:t>
      </w:r>
      <w:r>
        <w:rPr>
          <w:rFonts w:ascii="Arial" w:hAnsi="Arial" w:cs="Arial"/>
          <w:sz w:val="24"/>
          <w:szCs w:val="24"/>
        </w:rPr>
        <w:t xml:space="preserve"> declara conocer y entender el marco legal y reglamenta</w:t>
      </w:r>
      <w:r>
        <w:rPr>
          <w:rFonts w:ascii="Arial" w:hAnsi="Arial" w:cs="Arial"/>
          <w:sz w:val="24"/>
          <w:szCs w:val="24"/>
        </w:rPr>
        <w:t xml:space="preserve">rio del </w:t>
      </w:r>
      <w:r>
        <w:rPr>
          <w:rFonts w:ascii="Arial" w:hAnsi="Arial" w:cs="Arial"/>
          <w:b/>
          <w:bCs/>
          <w:sz w:val="24"/>
          <w:szCs w:val="24"/>
        </w:rPr>
        <w:t>FAG</w:t>
      </w:r>
      <w:r>
        <w:rPr>
          <w:rFonts w:ascii="Arial" w:hAnsi="Arial" w:cs="Arial"/>
          <w:sz w:val="24"/>
          <w:szCs w:val="24"/>
        </w:rPr>
        <w:t>, a cuyo cumplimiento se somete en su integridad.</w:t>
      </w:r>
    </w:p>
    <w:p w:rsidR="00000000" w:rsidRDefault="00CB079E">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4"/>
          <w:szCs w:val="24"/>
        </w:rPr>
        <w:t>6.  OBLIGACIONES DEL INTERMEDIARIO:</w:t>
      </w:r>
    </w:p>
    <w:p w:rsidR="00000000" w:rsidRDefault="00CB079E">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En desarrollo de sus relaciones con </w:t>
      </w:r>
      <w:r>
        <w:rPr>
          <w:rFonts w:ascii="Arial" w:hAnsi="Arial" w:cs="Arial"/>
          <w:b/>
          <w:bCs/>
          <w:sz w:val="24"/>
          <w:szCs w:val="24"/>
        </w:rPr>
        <w:t>FINAGRO</w:t>
      </w:r>
      <w:r>
        <w:rPr>
          <w:rFonts w:ascii="Arial" w:hAnsi="Arial" w:cs="Arial"/>
          <w:sz w:val="24"/>
          <w:szCs w:val="24"/>
        </w:rPr>
        <w:t xml:space="preserve"> y el </w:t>
      </w:r>
      <w:r>
        <w:rPr>
          <w:rFonts w:ascii="Arial" w:hAnsi="Arial" w:cs="Arial"/>
          <w:b/>
          <w:bCs/>
          <w:sz w:val="24"/>
          <w:szCs w:val="24"/>
        </w:rPr>
        <w:t>FAG</w:t>
      </w:r>
      <w:r>
        <w:rPr>
          <w:rFonts w:ascii="Arial" w:hAnsi="Arial" w:cs="Arial"/>
          <w:sz w:val="24"/>
          <w:szCs w:val="24"/>
        </w:rPr>
        <w:t xml:space="preserve">, el </w:t>
      </w:r>
      <w:r>
        <w:rPr>
          <w:rFonts w:ascii="Arial" w:hAnsi="Arial" w:cs="Arial"/>
          <w:b/>
          <w:bCs/>
          <w:sz w:val="24"/>
          <w:szCs w:val="24"/>
        </w:rPr>
        <w:t>INTERMEDIARIO</w:t>
      </w: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913" w:right="1700" w:bottom="1440" w:left="1700" w:header="720" w:footer="720" w:gutter="0"/>
          <w:cols w:space="660" w:equalWidth="0">
            <w:col w:w="8500" w:space="660"/>
          </w:cols>
          <w:noEndnote/>
        </w:sectPr>
      </w:pPr>
    </w:p>
    <w:p w:rsidR="00000000" w:rsidRDefault="00CB079E">
      <w:pPr>
        <w:pStyle w:val="a0"/>
        <w:widowControl w:val="0"/>
        <w:autoSpaceDE w:val="0"/>
        <w:autoSpaceDN w:val="0"/>
        <w:adjustRightInd w:val="0"/>
        <w:spacing w:after="0" w:line="63" w:lineRule="exact"/>
        <w:rPr>
          <w:rFonts w:ascii="Times New Roman" w:hAnsi="Times New Roman" w:cs="Times New Roman"/>
          <w:sz w:val="24"/>
          <w:szCs w:val="24"/>
        </w:rPr>
      </w:pPr>
      <w:bookmarkStart w:id="3" w:name="page7"/>
      <w:bookmarkEnd w:id="3"/>
      <w:r>
        <w:rPr>
          <w:noProof/>
        </w:rPr>
        <w:pict>
          <v:shape id="_x0000_s1029" type="#_x0000_t75" style="position:absolute;margin-left:63.1pt;margin-top:36pt;width:469.2pt;height:65.2pt;z-index:-251655168;mso-position-horizontal-relative:page;mso-position-vertical-relative:page" o:allowincell="f">
            <v:imagedata r:id="rId5" o:title="" chromakey="white"/>
            <w10:wrap anchorx="page" anchory="page"/>
          </v:shape>
        </w:pict>
      </w:r>
    </w:p>
    <w:p w:rsidR="00000000" w:rsidRDefault="00CB079E">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24"/>
          <w:szCs w:val="24"/>
        </w:rPr>
        <w:t>Anexo II.I</w:t>
      </w:r>
    </w:p>
    <w:p w:rsidR="00000000" w:rsidRDefault="00CB079E">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18" w:lineRule="auto"/>
        <w:ind w:hanging="1352"/>
        <w:rPr>
          <w:rFonts w:ascii="Times New Roman" w:hAnsi="Times New Roman" w:cs="Times New Roman"/>
          <w:sz w:val="24"/>
          <w:szCs w:val="24"/>
        </w:rPr>
      </w:pPr>
      <w:r>
        <w:rPr>
          <w:rFonts w:ascii="Arial" w:hAnsi="Arial" w:cs="Arial"/>
        </w:rPr>
        <w:t>Convenio Marco del Fondo Agropecuario de Garantías - FAG</w:t>
      </w:r>
    </w:p>
    <w:p w:rsidR="00000000" w:rsidRDefault="00CB079E">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b/>
          <w:bCs/>
          <w:sz w:val="16"/>
          <w:szCs w:val="16"/>
        </w:rPr>
        <w:t>Versión:</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Código: SIN-MAN-001</w:t>
      </w: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5220" w:header="720" w:footer="720" w:gutter="0"/>
          <w:cols w:num="2" w:space="660" w:equalWidth="0">
            <w:col w:w="2960" w:space="660"/>
            <w:col w:w="1660"/>
          </w:cols>
          <w:noEndnote/>
        </w:sectPr>
      </w:pP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se obliga a:</w:t>
      </w:r>
    </w:p>
    <w:p w:rsidR="00000000" w:rsidRDefault="00CB079E">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CB079E">
      <w:pPr>
        <w:pStyle w:val="a0"/>
        <w:widowControl w:val="0"/>
        <w:numPr>
          <w:ilvl w:val="0"/>
          <w:numId w:val="7"/>
        </w:numPr>
        <w:tabs>
          <w:tab w:val="clear" w:pos="720"/>
          <w:tab w:val="num" w:pos="708"/>
        </w:tabs>
        <w:overflowPunct w:val="0"/>
        <w:autoSpaceDE w:val="0"/>
        <w:autoSpaceDN w:val="0"/>
        <w:adjustRightInd w:val="0"/>
        <w:spacing w:after="0" w:line="260" w:lineRule="auto"/>
        <w:ind w:hanging="358"/>
        <w:jc w:val="both"/>
        <w:rPr>
          <w:rFonts w:ascii="Arial" w:hAnsi="Arial" w:cs="Arial"/>
          <w:sz w:val="24"/>
          <w:szCs w:val="24"/>
        </w:rPr>
      </w:pPr>
      <w:r>
        <w:rPr>
          <w:rFonts w:ascii="Arial" w:hAnsi="Arial" w:cs="Arial"/>
          <w:sz w:val="24"/>
          <w:szCs w:val="24"/>
        </w:rPr>
        <w:t xml:space="preserve">Cumplir la reglamentación del Fondo Agropecuario de Garantías, contenida en el Manual de Servicios de FINAGRO, una vez sea publicada la respectiva Circular Reglamentaria que la adopte o la modifique. </w:t>
      </w:r>
    </w:p>
    <w:p w:rsidR="00000000" w:rsidRDefault="00CB079E">
      <w:pPr>
        <w:pStyle w:val="a0"/>
        <w:widowControl w:val="0"/>
        <w:autoSpaceDE w:val="0"/>
        <w:autoSpaceDN w:val="0"/>
        <w:adjustRightInd w:val="0"/>
        <w:spacing w:after="0" w:line="73" w:lineRule="exact"/>
        <w:rPr>
          <w:rFonts w:ascii="Arial" w:hAnsi="Arial" w:cs="Arial"/>
          <w:sz w:val="24"/>
          <w:szCs w:val="24"/>
        </w:rPr>
      </w:pPr>
    </w:p>
    <w:p w:rsidR="00000000" w:rsidRDefault="00CB079E">
      <w:pPr>
        <w:pStyle w:val="a0"/>
        <w:widowControl w:val="0"/>
        <w:numPr>
          <w:ilvl w:val="0"/>
          <w:numId w:val="7"/>
        </w:numPr>
        <w:tabs>
          <w:tab w:val="clear" w:pos="720"/>
          <w:tab w:val="num" w:pos="708"/>
        </w:tabs>
        <w:overflowPunct w:val="0"/>
        <w:autoSpaceDE w:val="0"/>
        <w:autoSpaceDN w:val="0"/>
        <w:adjustRightInd w:val="0"/>
        <w:spacing w:after="0" w:line="253" w:lineRule="auto"/>
        <w:ind w:hanging="358"/>
        <w:jc w:val="both"/>
        <w:rPr>
          <w:rFonts w:ascii="Arial" w:hAnsi="Arial" w:cs="Arial"/>
          <w:sz w:val="24"/>
          <w:szCs w:val="24"/>
        </w:rPr>
      </w:pPr>
      <w:r>
        <w:rPr>
          <w:rFonts w:ascii="Arial" w:hAnsi="Arial" w:cs="Arial"/>
          <w:sz w:val="24"/>
          <w:szCs w:val="24"/>
        </w:rPr>
        <w:t xml:space="preserve">Pagar la comisión que genere la expedición de las </w:t>
      </w:r>
      <w:r>
        <w:rPr>
          <w:rFonts w:ascii="Arial" w:hAnsi="Arial" w:cs="Arial"/>
          <w:sz w:val="24"/>
          <w:szCs w:val="24"/>
        </w:rPr>
        <w:t xml:space="preserve">garantías que solicite al </w:t>
      </w:r>
      <w:r>
        <w:rPr>
          <w:rFonts w:ascii="Arial" w:hAnsi="Arial" w:cs="Arial"/>
          <w:b/>
          <w:bCs/>
          <w:sz w:val="24"/>
          <w:szCs w:val="24"/>
        </w:rPr>
        <w:t>FAG</w:t>
      </w:r>
      <w:r>
        <w:rPr>
          <w:rFonts w:ascii="Arial" w:hAnsi="Arial" w:cs="Arial"/>
          <w:sz w:val="24"/>
          <w:szCs w:val="24"/>
        </w:rPr>
        <w:t xml:space="preserve">, en los términos y condiciones dispuestos en el Reglamento Operativo del </w:t>
      </w:r>
      <w:r>
        <w:rPr>
          <w:rFonts w:ascii="Arial" w:hAnsi="Arial" w:cs="Arial"/>
          <w:b/>
          <w:bCs/>
          <w:sz w:val="24"/>
          <w:szCs w:val="24"/>
        </w:rPr>
        <w:t>FAG</w:t>
      </w:r>
      <w:r>
        <w:rPr>
          <w:rFonts w:ascii="Arial" w:hAnsi="Arial" w:cs="Arial"/>
          <w:sz w:val="24"/>
          <w:szCs w:val="24"/>
        </w:rPr>
        <w:t xml:space="preserve">. </w:t>
      </w:r>
    </w:p>
    <w:p w:rsidR="00000000" w:rsidRDefault="00CB079E">
      <w:pPr>
        <w:pStyle w:val="a0"/>
        <w:widowControl w:val="0"/>
        <w:autoSpaceDE w:val="0"/>
        <w:autoSpaceDN w:val="0"/>
        <w:adjustRightInd w:val="0"/>
        <w:spacing w:after="0" w:line="78" w:lineRule="exact"/>
        <w:rPr>
          <w:rFonts w:ascii="Arial" w:hAnsi="Arial" w:cs="Arial"/>
          <w:sz w:val="24"/>
          <w:szCs w:val="24"/>
        </w:rPr>
      </w:pPr>
    </w:p>
    <w:p w:rsidR="00000000" w:rsidRDefault="00CB079E">
      <w:pPr>
        <w:pStyle w:val="a0"/>
        <w:widowControl w:val="0"/>
        <w:numPr>
          <w:ilvl w:val="0"/>
          <w:numId w:val="7"/>
        </w:numPr>
        <w:tabs>
          <w:tab w:val="clear" w:pos="720"/>
          <w:tab w:val="num" w:pos="708"/>
        </w:tabs>
        <w:overflowPunct w:val="0"/>
        <w:autoSpaceDE w:val="0"/>
        <w:autoSpaceDN w:val="0"/>
        <w:adjustRightInd w:val="0"/>
        <w:spacing w:after="0" w:line="270" w:lineRule="auto"/>
        <w:ind w:hanging="358"/>
        <w:jc w:val="both"/>
        <w:rPr>
          <w:rFonts w:ascii="Arial" w:hAnsi="Arial" w:cs="Arial"/>
          <w:sz w:val="24"/>
          <w:szCs w:val="24"/>
        </w:rPr>
      </w:pPr>
      <w:r>
        <w:rPr>
          <w:rFonts w:ascii="Arial" w:hAnsi="Arial" w:cs="Arial"/>
          <w:sz w:val="24"/>
          <w:szCs w:val="24"/>
        </w:rPr>
        <w:t xml:space="preserve">Suministrar a las personas que requieran el respaldo del </w:t>
      </w:r>
      <w:r>
        <w:rPr>
          <w:rFonts w:ascii="Arial" w:hAnsi="Arial" w:cs="Arial"/>
          <w:b/>
          <w:bCs/>
          <w:sz w:val="24"/>
          <w:szCs w:val="24"/>
        </w:rPr>
        <w:t>FAG</w:t>
      </w:r>
      <w:r>
        <w:rPr>
          <w:rFonts w:ascii="Arial" w:hAnsi="Arial" w:cs="Arial"/>
          <w:sz w:val="24"/>
          <w:szCs w:val="24"/>
        </w:rPr>
        <w:t>, información completa, adecuada y oportuna acerca del alcance y efectos de la exp</w:t>
      </w:r>
      <w:r>
        <w:rPr>
          <w:rFonts w:ascii="Arial" w:hAnsi="Arial" w:cs="Arial"/>
          <w:sz w:val="24"/>
          <w:szCs w:val="24"/>
        </w:rPr>
        <w:t xml:space="preserve">edición de esta clase de garantías, de los derechos y obligaciones que de allí se derivan y de la subrogación que se genera a favor del </w:t>
      </w:r>
      <w:r>
        <w:rPr>
          <w:rFonts w:ascii="Arial" w:hAnsi="Arial" w:cs="Arial"/>
          <w:b/>
          <w:bCs/>
          <w:sz w:val="24"/>
          <w:szCs w:val="24"/>
        </w:rPr>
        <w:t>FAG</w:t>
      </w:r>
      <w:r>
        <w:rPr>
          <w:rFonts w:ascii="Arial" w:hAnsi="Arial" w:cs="Arial"/>
          <w:sz w:val="24"/>
          <w:szCs w:val="24"/>
        </w:rPr>
        <w:t xml:space="preserve"> con ocasión de su pago. Esta información debe ser suministrada de manera previa al otorgamiento del crédito a través</w:t>
      </w:r>
      <w:r>
        <w:rPr>
          <w:rFonts w:ascii="Arial" w:hAnsi="Arial" w:cs="Arial"/>
          <w:sz w:val="24"/>
          <w:szCs w:val="24"/>
        </w:rPr>
        <w:t xml:space="preserve"> del diligenciamiento y suscripción del Anexo 1 de este Convenio, de lo cual se dejará constancia para verificación de </w:t>
      </w:r>
      <w:r>
        <w:rPr>
          <w:rFonts w:ascii="Arial" w:hAnsi="Arial" w:cs="Arial"/>
          <w:b/>
          <w:bCs/>
          <w:sz w:val="24"/>
          <w:szCs w:val="24"/>
        </w:rPr>
        <w:t>FINAGRO</w:t>
      </w:r>
      <w:r>
        <w:rPr>
          <w:rFonts w:ascii="Arial" w:hAnsi="Arial" w:cs="Arial"/>
          <w:sz w:val="24"/>
          <w:szCs w:val="24"/>
        </w:rPr>
        <w:t xml:space="preserve">, cuando este lo considere necesario. </w:t>
      </w:r>
    </w:p>
    <w:p w:rsidR="00000000" w:rsidRDefault="00CB079E">
      <w:pPr>
        <w:pStyle w:val="a0"/>
        <w:widowControl w:val="0"/>
        <w:autoSpaceDE w:val="0"/>
        <w:autoSpaceDN w:val="0"/>
        <w:adjustRightInd w:val="0"/>
        <w:spacing w:after="0" w:line="64" w:lineRule="exact"/>
        <w:rPr>
          <w:rFonts w:ascii="Arial" w:hAnsi="Arial" w:cs="Arial"/>
          <w:sz w:val="24"/>
          <w:szCs w:val="24"/>
        </w:rPr>
      </w:pPr>
    </w:p>
    <w:p w:rsidR="00000000" w:rsidRDefault="00CB079E">
      <w:pPr>
        <w:pStyle w:val="a0"/>
        <w:widowControl w:val="0"/>
        <w:numPr>
          <w:ilvl w:val="0"/>
          <w:numId w:val="7"/>
        </w:numPr>
        <w:tabs>
          <w:tab w:val="clear" w:pos="720"/>
          <w:tab w:val="num" w:pos="708"/>
        </w:tabs>
        <w:overflowPunct w:val="0"/>
        <w:autoSpaceDE w:val="0"/>
        <w:autoSpaceDN w:val="0"/>
        <w:adjustRightInd w:val="0"/>
        <w:spacing w:after="0" w:line="235" w:lineRule="auto"/>
        <w:ind w:hanging="358"/>
        <w:jc w:val="both"/>
        <w:rPr>
          <w:rFonts w:ascii="Arial" w:hAnsi="Arial" w:cs="Arial"/>
          <w:sz w:val="24"/>
          <w:szCs w:val="24"/>
        </w:rPr>
      </w:pPr>
      <w:r>
        <w:rPr>
          <w:rFonts w:ascii="Arial" w:hAnsi="Arial" w:cs="Arial"/>
          <w:sz w:val="24"/>
          <w:szCs w:val="24"/>
        </w:rPr>
        <w:t xml:space="preserve">Exigir, junto con la solicitud de crédito, el diligenciamiento y firma del formato establecido en el Anexo 1 de este Convenio, dirigido a obtener </w:t>
      </w:r>
    </w:p>
    <w:p w:rsidR="00000000" w:rsidRDefault="00CB079E">
      <w:pPr>
        <w:pStyle w:val="a0"/>
        <w:widowControl w:val="0"/>
        <w:autoSpaceDE w:val="0"/>
        <w:autoSpaceDN w:val="0"/>
        <w:adjustRightInd w:val="0"/>
        <w:spacing w:after="0" w:line="93"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61" w:lineRule="auto"/>
        <w:ind w:left="720"/>
        <w:jc w:val="both"/>
        <w:rPr>
          <w:rFonts w:ascii="Times New Roman" w:hAnsi="Times New Roman" w:cs="Times New Roman"/>
          <w:sz w:val="24"/>
          <w:szCs w:val="24"/>
        </w:rPr>
      </w:pPr>
      <w:r>
        <w:rPr>
          <w:rFonts w:ascii="Arial" w:hAnsi="Arial" w:cs="Arial"/>
          <w:sz w:val="24"/>
          <w:szCs w:val="24"/>
        </w:rPr>
        <w:t xml:space="preserve">del titular del crédito objeto de la garantía, las autorizaciones necesarias para que </w:t>
      </w:r>
      <w:r>
        <w:rPr>
          <w:rFonts w:ascii="Arial" w:hAnsi="Arial" w:cs="Arial"/>
          <w:b/>
          <w:bCs/>
          <w:sz w:val="24"/>
          <w:szCs w:val="24"/>
        </w:rPr>
        <w:t>FINAGRO</w:t>
      </w:r>
      <w:r>
        <w:rPr>
          <w:rFonts w:ascii="Arial" w:hAnsi="Arial" w:cs="Arial"/>
          <w:sz w:val="24"/>
          <w:szCs w:val="24"/>
        </w:rPr>
        <w:t xml:space="preserve"> como administrador del FAG o a quien éste transfiera sus derechos, pueda efectuar el tratamiento de sus datos financieros y personales.</w:t>
      </w:r>
    </w:p>
    <w:p w:rsidR="00000000" w:rsidRDefault="00CB079E">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CB079E">
      <w:pPr>
        <w:pStyle w:val="a0"/>
        <w:widowControl w:val="0"/>
        <w:numPr>
          <w:ilvl w:val="0"/>
          <w:numId w:val="8"/>
        </w:numPr>
        <w:tabs>
          <w:tab w:val="clear" w:pos="720"/>
          <w:tab w:val="num" w:pos="708"/>
        </w:tabs>
        <w:overflowPunct w:val="0"/>
        <w:autoSpaceDE w:val="0"/>
        <w:autoSpaceDN w:val="0"/>
        <w:adjustRightInd w:val="0"/>
        <w:spacing w:after="0" w:line="235" w:lineRule="auto"/>
        <w:ind w:hanging="358"/>
        <w:jc w:val="both"/>
        <w:rPr>
          <w:rFonts w:ascii="Arial" w:hAnsi="Arial" w:cs="Arial"/>
          <w:sz w:val="24"/>
          <w:szCs w:val="24"/>
        </w:rPr>
      </w:pPr>
      <w:r>
        <w:rPr>
          <w:rFonts w:ascii="Arial" w:hAnsi="Arial" w:cs="Arial"/>
          <w:sz w:val="24"/>
          <w:szCs w:val="24"/>
        </w:rPr>
        <w:t>Registrar, en las condiciones definidas en el Reglamento Operativo del FAG, las operaciones de crédito que requier</w:t>
      </w:r>
      <w:r>
        <w:rPr>
          <w:rFonts w:ascii="Arial" w:hAnsi="Arial" w:cs="Arial"/>
          <w:sz w:val="24"/>
          <w:szCs w:val="24"/>
        </w:rPr>
        <w:t xml:space="preserve">an las garantías del </w:t>
      </w:r>
      <w:r>
        <w:rPr>
          <w:rFonts w:ascii="Arial" w:hAnsi="Arial" w:cs="Arial"/>
          <w:b/>
          <w:bCs/>
          <w:sz w:val="24"/>
          <w:szCs w:val="24"/>
        </w:rPr>
        <w:t>FAG</w:t>
      </w:r>
      <w:r>
        <w:rPr>
          <w:rFonts w:ascii="Arial" w:hAnsi="Arial" w:cs="Arial"/>
          <w:sz w:val="24"/>
          <w:szCs w:val="24"/>
        </w:rPr>
        <w:t xml:space="preserve">. </w:t>
      </w:r>
    </w:p>
    <w:p w:rsidR="00000000" w:rsidRDefault="00CB079E">
      <w:pPr>
        <w:pStyle w:val="a0"/>
        <w:widowControl w:val="0"/>
        <w:autoSpaceDE w:val="0"/>
        <w:autoSpaceDN w:val="0"/>
        <w:adjustRightInd w:val="0"/>
        <w:spacing w:after="0" w:line="93" w:lineRule="exact"/>
        <w:rPr>
          <w:rFonts w:ascii="Arial" w:hAnsi="Arial" w:cs="Arial"/>
          <w:sz w:val="24"/>
          <w:szCs w:val="24"/>
        </w:rPr>
      </w:pPr>
    </w:p>
    <w:p w:rsidR="00000000" w:rsidRDefault="00CB079E">
      <w:pPr>
        <w:pStyle w:val="a0"/>
        <w:widowControl w:val="0"/>
        <w:numPr>
          <w:ilvl w:val="0"/>
          <w:numId w:val="8"/>
        </w:numPr>
        <w:tabs>
          <w:tab w:val="clear" w:pos="720"/>
          <w:tab w:val="num" w:pos="708"/>
        </w:tabs>
        <w:overflowPunct w:val="0"/>
        <w:autoSpaceDE w:val="0"/>
        <w:autoSpaceDN w:val="0"/>
        <w:adjustRightInd w:val="0"/>
        <w:spacing w:after="0" w:line="254" w:lineRule="auto"/>
        <w:ind w:hanging="358"/>
        <w:jc w:val="both"/>
        <w:rPr>
          <w:rFonts w:ascii="Arial" w:hAnsi="Arial" w:cs="Arial"/>
          <w:sz w:val="24"/>
          <w:szCs w:val="24"/>
        </w:rPr>
      </w:pPr>
      <w:r>
        <w:rPr>
          <w:rFonts w:ascii="Arial" w:hAnsi="Arial" w:cs="Arial"/>
          <w:sz w:val="24"/>
          <w:szCs w:val="24"/>
        </w:rPr>
        <w:t xml:space="preserve">Contar con políticas, metodologías e instrumentos que aseguren una adecuada creación, custodia, diligenciamiento y cobro de los títulos valores respaldados por el </w:t>
      </w:r>
      <w:r>
        <w:rPr>
          <w:rFonts w:ascii="Arial" w:hAnsi="Arial" w:cs="Arial"/>
          <w:b/>
          <w:bCs/>
          <w:sz w:val="24"/>
          <w:szCs w:val="24"/>
        </w:rPr>
        <w:t>FAG.</w:t>
      </w:r>
      <w:r>
        <w:rPr>
          <w:rFonts w:ascii="Arial" w:hAnsi="Arial" w:cs="Arial"/>
          <w:sz w:val="24"/>
          <w:szCs w:val="24"/>
        </w:rPr>
        <w:t xml:space="preserve"> </w:t>
      </w:r>
    </w:p>
    <w:p w:rsidR="00000000" w:rsidRDefault="00CB079E">
      <w:pPr>
        <w:pStyle w:val="a0"/>
        <w:widowControl w:val="0"/>
        <w:autoSpaceDE w:val="0"/>
        <w:autoSpaceDN w:val="0"/>
        <w:adjustRightInd w:val="0"/>
        <w:spacing w:after="0" w:line="77" w:lineRule="exact"/>
        <w:rPr>
          <w:rFonts w:ascii="Arial" w:hAnsi="Arial" w:cs="Arial"/>
          <w:sz w:val="24"/>
          <w:szCs w:val="24"/>
        </w:rPr>
      </w:pPr>
    </w:p>
    <w:p w:rsidR="00000000" w:rsidRDefault="00CB079E">
      <w:pPr>
        <w:pStyle w:val="a0"/>
        <w:widowControl w:val="0"/>
        <w:numPr>
          <w:ilvl w:val="0"/>
          <w:numId w:val="8"/>
        </w:numPr>
        <w:tabs>
          <w:tab w:val="clear" w:pos="720"/>
          <w:tab w:val="num" w:pos="708"/>
        </w:tabs>
        <w:overflowPunct w:val="0"/>
        <w:autoSpaceDE w:val="0"/>
        <w:autoSpaceDN w:val="0"/>
        <w:adjustRightInd w:val="0"/>
        <w:spacing w:after="0" w:line="265" w:lineRule="auto"/>
        <w:ind w:hanging="358"/>
        <w:jc w:val="both"/>
        <w:rPr>
          <w:rFonts w:ascii="Arial" w:hAnsi="Arial" w:cs="Arial"/>
          <w:sz w:val="24"/>
          <w:szCs w:val="24"/>
        </w:rPr>
      </w:pPr>
      <w:r>
        <w:rPr>
          <w:rFonts w:ascii="Arial" w:hAnsi="Arial" w:cs="Arial"/>
          <w:sz w:val="24"/>
          <w:szCs w:val="24"/>
        </w:rPr>
        <w:t>Garantizar la calidad, veracidad y actualización d</w:t>
      </w:r>
      <w:r>
        <w:rPr>
          <w:rFonts w:ascii="Arial" w:hAnsi="Arial" w:cs="Arial"/>
          <w:sz w:val="24"/>
          <w:szCs w:val="24"/>
        </w:rPr>
        <w:t>e la información tanto de los titulares de los créditos como de las obligaciones garantizadas, particularmente en lo relacionado con los datos personales y de ubicación de los deudores, el estado de las obligaciones, calificaciones crediticias, condiciones</w:t>
      </w:r>
      <w:r>
        <w:rPr>
          <w:rFonts w:ascii="Arial" w:hAnsi="Arial" w:cs="Arial"/>
          <w:sz w:val="24"/>
          <w:szCs w:val="24"/>
        </w:rPr>
        <w:t xml:space="preserve"> y estado de las garantías, entre otra información. </w:t>
      </w:r>
    </w:p>
    <w:p w:rsidR="00000000" w:rsidRDefault="00CB079E">
      <w:pPr>
        <w:pStyle w:val="a0"/>
        <w:widowControl w:val="0"/>
        <w:autoSpaceDE w:val="0"/>
        <w:autoSpaceDN w:val="0"/>
        <w:adjustRightInd w:val="0"/>
        <w:spacing w:after="0" w:line="62" w:lineRule="exact"/>
        <w:rPr>
          <w:rFonts w:ascii="Arial" w:hAnsi="Arial" w:cs="Arial"/>
          <w:sz w:val="24"/>
          <w:szCs w:val="24"/>
        </w:rPr>
      </w:pPr>
    </w:p>
    <w:p w:rsidR="00000000" w:rsidRDefault="00CB079E">
      <w:pPr>
        <w:pStyle w:val="a0"/>
        <w:widowControl w:val="0"/>
        <w:numPr>
          <w:ilvl w:val="0"/>
          <w:numId w:val="8"/>
        </w:numPr>
        <w:tabs>
          <w:tab w:val="clear" w:pos="720"/>
          <w:tab w:val="num" w:pos="708"/>
        </w:tabs>
        <w:overflowPunct w:val="0"/>
        <w:autoSpaceDE w:val="0"/>
        <w:autoSpaceDN w:val="0"/>
        <w:adjustRightInd w:val="0"/>
        <w:spacing w:after="0" w:line="265" w:lineRule="auto"/>
        <w:ind w:hanging="358"/>
        <w:jc w:val="both"/>
        <w:rPr>
          <w:rFonts w:ascii="Arial" w:hAnsi="Arial" w:cs="Arial"/>
          <w:sz w:val="24"/>
          <w:szCs w:val="24"/>
        </w:rPr>
      </w:pPr>
      <w:r>
        <w:rPr>
          <w:rFonts w:ascii="Arial" w:hAnsi="Arial" w:cs="Arial"/>
          <w:sz w:val="24"/>
          <w:szCs w:val="24"/>
        </w:rPr>
        <w:t xml:space="preserve">Actualizar y reportar, con la periodicidad definida por FINAGRO , la información sobre saldos de las operaciones garantizadas y/o pagadas por el </w:t>
      </w:r>
      <w:r>
        <w:rPr>
          <w:rFonts w:ascii="Arial" w:hAnsi="Arial" w:cs="Arial"/>
          <w:b/>
          <w:bCs/>
          <w:sz w:val="24"/>
          <w:szCs w:val="24"/>
        </w:rPr>
        <w:t>FAG</w:t>
      </w:r>
      <w:r>
        <w:rPr>
          <w:rFonts w:ascii="Arial" w:hAnsi="Arial" w:cs="Arial"/>
          <w:sz w:val="24"/>
          <w:szCs w:val="24"/>
        </w:rPr>
        <w:t>, así como de las recuperaciones y en general cual</w:t>
      </w:r>
      <w:r>
        <w:rPr>
          <w:rFonts w:ascii="Arial" w:hAnsi="Arial" w:cs="Arial"/>
          <w:sz w:val="24"/>
          <w:szCs w:val="24"/>
        </w:rPr>
        <w:t xml:space="preserve">quier pago obtenido, para efectos de determinar si hay lugar a trasladar el total o parte de dichos valores a </w:t>
      </w:r>
      <w:r>
        <w:rPr>
          <w:rFonts w:ascii="Arial" w:hAnsi="Arial" w:cs="Arial"/>
          <w:b/>
          <w:bCs/>
          <w:sz w:val="24"/>
          <w:szCs w:val="24"/>
        </w:rPr>
        <w:t>FINAGRO</w:t>
      </w:r>
      <w:r>
        <w:rPr>
          <w:rFonts w:ascii="Arial" w:hAnsi="Arial" w:cs="Arial"/>
          <w:sz w:val="24"/>
          <w:szCs w:val="24"/>
        </w:rPr>
        <w:t xml:space="preserve">, como administrador del </w:t>
      </w:r>
      <w:r>
        <w:rPr>
          <w:rFonts w:ascii="Arial" w:hAnsi="Arial" w:cs="Arial"/>
          <w:b/>
          <w:bCs/>
          <w:sz w:val="24"/>
          <w:szCs w:val="24"/>
        </w:rPr>
        <w:t>FAG</w:t>
      </w:r>
      <w:r>
        <w:rPr>
          <w:rFonts w:ascii="Arial" w:hAnsi="Arial" w:cs="Arial"/>
          <w:sz w:val="24"/>
          <w:szCs w:val="24"/>
        </w:rPr>
        <w:t xml:space="preserve">. </w:t>
      </w:r>
    </w:p>
    <w:p w:rsidR="00000000" w:rsidRDefault="00CB079E">
      <w:pPr>
        <w:pStyle w:val="a0"/>
        <w:widowControl w:val="0"/>
        <w:autoSpaceDE w:val="0"/>
        <w:autoSpaceDN w:val="0"/>
        <w:adjustRightInd w:val="0"/>
        <w:spacing w:after="0" w:line="65" w:lineRule="exact"/>
        <w:rPr>
          <w:rFonts w:ascii="Arial" w:hAnsi="Arial" w:cs="Arial"/>
          <w:sz w:val="24"/>
          <w:szCs w:val="24"/>
        </w:rPr>
      </w:pPr>
    </w:p>
    <w:p w:rsidR="00000000" w:rsidRDefault="00CB079E">
      <w:pPr>
        <w:pStyle w:val="a0"/>
        <w:widowControl w:val="0"/>
        <w:numPr>
          <w:ilvl w:val="0"/>
          <w:numId w:val="8"/>
        </w:numPr>
        <w:tabs>
          <w:tab w:val="clear" w:pos="720"/>
          <w:tab w:val="num" w:pos="708"/>
        </w:tabs>
        <w:overflowPunct w:val="0"/>
        <w:autoSpaceDE w:val="0"/>
        <w:autoSpaceDN w:val="0"/>
        <w:adjustRightInd w:val="0"/>
        <w:spacing w:after="0" w:line="235" w:lineRule="auto"/>
        <w:ind w:hanging="358"/>
        <w:jc w:val="both"/>
        <w:rPr>
          <w:rFonts w:ascii="Arial" w:hAnsi="Arial" w:cs="Arial"/>
          <w:sz w:val="24"/>
          <w:szCs w:val="24"/>
        </w:rPr>
      </w:pPr>
      <w:r>
        <w:rPr>
          <w:rFonts w:ascii="Arial" w:hAnsi="Arial" w:cs="Arial"/>
          <w:sz w:val="24"/>
          <w:szCs w:val="24"/>
        </w:rPr>
        <w:t>Tramitar en los términos, dentro de las oportunida</w:t>
      </w:r>
      <w:r>
        <w:rPr>
          <w:rFonts w:ascii="Arial" w:hAnsi="Arial" w:cs="Arial"/>
          <w:sz w:val="24"/>
          <w:szCs w:val="24"/>
        </w:rPr>
        <w:t xml:space="preserve">des y por los mecanismos definidos en el Reglamento Operativo del </w:t>
      </w:r>
      <w:r>
        <w:rPr>
          <w:rFonts w:ascii="Arial" w:hAnsi="Arial" w:cs="Arial"/>
          <w:b/>
          <w:bCs/>
          <w:sz w:val="24"/>
          <w:szCs w:val="24"/>
        </w:rPr>
        <w:t>FAG</w:t>
      </w:r>
      <w:r>
        <w:rPr>
          <w:rFonts w:ascii="Arial" w:hAnsi="Arial" w:cs="Arial"/>
          <w:sz w:val="24"/>
          <w:szCs w:val="24"/>
        </w:rPr>
        <w:t xml:space="preserve">, las </w:t>
      </w: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913" w:right="1700" w:bottom="1440" w:left="1700" w:header="720" w:footer="720" w:gutter="0"/>
          <w:cols w:space="660" w:equalWidth="0">
            <w:col w:w="8500" w:space="660"/>
          </w:cols>
          <w:noEndnote/>
        </w:sectPr>
      </w:pPr>
    </w:p>
    <w:p w:rsidR="00000000" w:rsidRDefault="00CB079E">
      <w:pPr>
        <w:pStyle w:val="a0"/>
        <w:widowControl w:val="0"/>
        <w:autoSpaceDE w:val="0"/>
        <w:autoSpaceDN w:val="0"/>
        <w:adjustRightInd w:val="0"/>
        <w:spacing w:after="0" w:line="63" w:lineRule="exact"/>
        <w:rPr>
          <w:rFonts w:ascii="Times New Roman" w:hAnsi="Times New Roman" w:cs="Times New Roman"/>
          <w:sz w:val="24"/>
          <w:szCs w:val="24"/>
        </w:rPr>
      </w:pPr>
      <w:bookmarkStart w:id="4" w:name="page9"/>
      <w:bookmarkEnd w:id="4"/>
      <w:r>
        <w:rPr>
          <w:noProof/>
        </w:rPr>
        <w:pict>
          <v:shape id="_x0000_s1030" type="#_x0000_t75" style="position:absolute;margin-left:63.1pt;margin-top:36pt;width:469.2pt;height:65.2pt;z-index:-251654144;mso-position-horizontal-relative:page;mso-position-vertical-relative:page" o:allowincell="f">
            <v:imagedata r:id="rId5" o:title="" chromakey="white"/>
            <w10:wrap anchorx="page" anchory="page"/>
          </v:shape>
        </w:pict>
      </w:r>
    </w:p>
    <w:p w:rsidR="00000000" w:rsidRDefault="00CB079E">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24"/>
          <w:szCs w:val="24"/>
        </w:rPr>
        <w:t>Anexo II.I</w:t>
      </w:r>
    </w:p>
    <w:p w:rsidR="00000000" w:rsidRDefault="00CB079E">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18" w:lineRule="auto"/>
        <w:ind w:hanging="1352"/>
        <w:rPr>
          <w:rFonts w:ascii="Times New Roman" w:hAnsi="Times New Roman" w:cs="Times New Roman"/>
          <w:sz w:val="24"/>
          <w:szCs w:val="24"/>
        </w:rPr>
      </w:pPr>
      <w:r>
        <w:rPr>
          <w:rFonts w:ascii="Arial" w:hAnsi="Arial" w:cs="Arial"/>
        </w:rPr>
        <w:t>Convenio Marco del Fondo Agropecuario de Garantías - FAG</w:t>
      </w:r>
    </w:p>
    <w:p w:rsidR="00000000" w:rsidRDefault="00CB079E">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b/>
          <w:bCs/>
          <w:sz w:val="16"/>
          <w:szCs w:val="16"/>
        </w:rPr>
        <w:t>Versión:</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Código: SIN-MAN-001</w:t>
      </w: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5220" w:header="720" w:footer="720" w:gutter="0"/>
          <w:cols w:num="2" w:space="660" w:equalWidth="0">
            <w:col w:w="2960" w:space="660"/>
            <w:col w:w="1660"/>
          </w:cols>
          <w:noEndnote/>
        </w:sectPr>
      </w:pP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391"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35" w:lineRule="auto"/>
        <w:ind w:left="720"/>
        <w:rPr>
          <w:rFonts w:ascii="Times New Roman" w:hAnsi="Times New Roman" w:cs="Times New Roman"/>
          <w:sz w:val="24"/>
          <w:szCs w:val="24"/>
        </w:rPr>
      </w:pPr>
      <w:r>
        <w:rPr>
          <w:rFonts w:ascii="Arial" w:hAnsi="Arial" w:cs="Arial"/>
          <w:sz w:val="24"/>
          <w:szCs w:val="24"/>
        </w:rPr>
        <w:t>solicitudes de pago de las garantías, así como reportar cualquier novedad asociada a las mismas o al crédito respaldado.</w:t>
      </w:r>
    </w:p>
    <w:p w:rsidR="00000000" w:rsidRDefault="00CB079E">
      <w:pPr>
        <w:pStyle w:val="a0"/>
        <w:widowControl w:val="0"/>
        <w:autoSpaceDE w:val="0"/>
        <w:autoSpaceDN w:val="0"/>
        <w:adjustRightInd w:val="0"/>
        <w:spacing w:after="0" w:line="93" w:lineRule="exact"/>
        <w:rPr>
          <w:rFonts w:ascii="Times New Roman" w:hAnsi="Times New Roman" w:cs="Times New Roman"/>
          <w:sz w:val="24"/>
          <w:szCs w:val="24"/>
        </w:rPr>
      </w:pPr>
    </w:p>
    <w:p w:rsidR="00000000" w:rsidRDefault="00CB079E">
      <w:pPr>
        <w:pStyle w:val="a0"/>
        <w:widowControl w:val="0"/>
        <w:numPr>
          <w:ilvl w:val="0"/>
          <w:numId w:val="9"/>
        </w:numPr>
        <w:tabs>
          <w:tab w:val="clear" w:pos="720"/>
          <w:tab w:val="num" w:pos="708"/>
        </w:tabs>
        <w:overflowPunct w:val="0"/>
        <w:autoSpaceDE w:val="0"/>
        <w:autoSpaceDN w:val="0"/>
        <w:adjustRightInd w:val="0"/>
        <w:spacing w:after="0" w:line="261" w:lineRule="auto"/>
        <w:ind w:hanging="358"/>
        <w:jc w:val="both"/>
        <w:rPr>
          <w:rFonts w:ascii="Arial" w:hAnsi="Arial" w:cs="Arial"/>
          <w:b/>
          <w:bCs/>
          <w:sz w:val="24"/>
          <w:szCs w:val="24"/>
        </w:rPr>
      </w:pPr>
      <w:r>
        <w:rPr>
          <w:rFonts w:ascii="Arial" w:hAnsi="Arial" w:cs="Arial"/>
          <w:sz w:val="24"/>
          <w:szCs w:val="24"/>
        </w:rPr>
        <w:t>Obrar con la mayor diligencia en el seguimiento de las operaciones respaldadas por el FAG</w:t>
      </w:r>
      <w:r>
        <w:rPr>
          <w:rFonts w:ascii="Arial" w:hAnsi="Arial" w:cs="Arial"/>
          <w:b/>
          <w:bCs/>
          <w:sz w:val="24"/>
          <w:szCs w:val="24"/>
        </w:rPr>
        <w:t>,</w:t>
      </w:r>
      <w:r>
        <w:rPr>
          <w:rFonts w:ascii="Arial" w:hAnsi="Arial" w:cs="Arial"/>
          <w:sz w:val="24"/>
          <w:szCs w:val="24"/>
        </w:rPr>
        <w:t xml:space="preserve"> así como en su cobro judicial, cuando e</w:t>
      </w:r>
      <w:r>
        <w:rPr>
          <w:rFonts w:ascii="Arial" w:hAnsi="Arial" w:cs="Arial"/>
          <w:sz w:val="24"/>
          <w:szCs w:val="24"/>
        </w:rPr>
        <w:t xml:space="preserve">llo sea necesario, procurando en este último caso que se decreten y practiquen medidas cautelares efectivas sobre los bienes de los deudores. </w:t>
      </w:r>
    </w:p>
    <w:p w:rsidR="00000000" w:rsidRDefault="00CB079E">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4"/>
          <w:szCs w:val="24"/>
        </w:rPr>
        <w:t>7.  FUNCIONARIOS AUTORIZADOS POR EL INTERMEDIARIO:</w:t>
      </w:r>
    </w:p>
    <w:p w:rsidR="00000000" w:rsidRDefault="00CB079E">
      <w:pPr>
        <w:pStyle w:val="a0"/>
        <w:widowControl w:val="0"/>
        <w:autoSpaceDE w:val="0"/>
        <w:autoSpaceDN w:val="0"/>
        <w:adjustRightInd w:val="0"/>
        <w:spacing w:after="0" w:line="366"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Arial" w:hAnsi="Arial" w:cs="Arial"/>
          <w:sz w:val="24"/>
          <w:szCs w:val="24"/>
        </w:rPr>
        <w:t xml:space="preserve">El </w:t>
      </w:r>
      <w:r>
        <w:rPr>
          <w:rFonts w:ascii="Arial" w:hAnsi="Arial" w:cs="Arial"/>
          <w:b/>
          <w:bCs/>
          <w:sz w:val="24"/>
          <w:szCs w:val="24"/>
        </w:rPr>
        <w:t>INTERMEDIARIO</w:t>
      </w:r>
      <w:r>
        <w:rPr>
          <w:rFonts w:ascii="Arial" w:hAnsi="Arial" w:cs="Arial"/>
          <w:sz w:val="24"/>
          <w:szCs w:val="24"/>
        </w:rPr>
        <w:t xml:space="preserve"> le informará al FAG, el nombre e identifica</w:t>
      </w:r>
      <w:r>
        <w:rPr>
          <w:rFonts w:ascii="Arial" w:hAnsi="Arial" w:cs="Arial"/>
          <w:sz w:val="24"/>
          <w:szCs w:val="24"/>
        </w:rPr>
        <w:t>ción de las personas designadas para efectuar los trámites de las garantías ante FINAGRO, y cualquier cambio que realice en este sentido deberá ser informado inmediatamente al FAG.</w:t>
      </w:r>
    </w:p>
    <w:p w:rsidR="00000000" w:rsidRDefault="00CB079E">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CB079E">
      <w:pPr>
        <w:pStyle w:val="a0"/>
        <w:widowControl w:val="0"/>
        <w:numPr>
          <w:ilvl w:val="0"/>
          <w:numId w:val="10"/>
        </w:numPr>
        <w:tabs>
          <w:tab w:val="clear" w:pos="720"/>
          <w:tab w:val="num" w:pos="708"/>
        </w:tabs>
        <w:overflowPunct w:val="0"/>
        <w:autoSpaceDE w:val="0"/>
        <w:autoSpaceDN w:val="0"/>
        <w:adjustRightInd w:val="0"/>
        <w:spacing w:after="0" w:line="236" w:lineRule="auto"/>
        <w:ind w:hanging="358"/>
        <w:jc w:val="both"/>
        <w:rPr>
          <w:rFonts w:ascii="Arial" w:hAnsi="Arial" w:cs="Arial"/>
          <w:b/>
          <w:bCs/>
          <w:sz w:val="24"/>
          <w:szCs w:val="24"/>
        </w:rPr>
      </w:pPr>
      <w:r>
        <w:rPr>
          <w:rFonts w:ascii="Arial" w:hAnsi="Arial" w:cs="Arial"/>
          <w:b/>
          <w:bCs/>
          <w:sz w:val="24"/>
          <w:szCs w:val="24"/>
        </w:rPr>
        <w:t xml:space="preserve">VIGENCIA Y APLICABILIDAD DEL REGLAMENTO OPERATIVO DEL FAG: </w:t>
      </w:r>
    </w:p>
    <w:p w:rsidR="00000000" w:rsidRDefault="00CB079E">
      <w:pPr>
        <w:pStyle w:val="a0"/>
        <w:widowControl w:val="0"/>
        <w:autoSpaceDE w:val="0"/>
        <w:autoSpaceDN w:val="0"/>
        <w:adjustRightInd w:val="0"/>
        <w:spacing w:after="0" w:line="367"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 xml:space="preserve">El Reglamento Operativo del </w:t>
      </w:r>
      <w:r>
        <w:rPr>
          <w:rFonts w:ascii="Arial" w:hAnsi="Arial" w:cs="Arial"/>
          <w:b/>
          <w:bCs/>
          <w:sz w:val="24"/>
          <w:szCs w:val="24"/>
        </w:rPr>
        <w:t>FAG</w:t>
      </w:r>
      <w:r>
        <w:rPr>
          <w:rFonts w:ascii="Arial" w:hAnsi="Arial" w:cs="Arial"/>
          <w:sz w:val="24"/>
          <w:szCs w:val="24"/>
        </w:rPr>
        <w:t xml:space="preserve"> y cualquiera de sus modificaciones estarán vigentes desde su publicación en el sitio web de </w:t>
      </w:r>
      <w:r>
        <w:rPr>
          <w:rFonts w:ascii="Arial" w:hAnsi="Arial" w:cs="Arial"/>
          <w:b/>
          <w:bCs/>
          <w:sz w:val="24"/>
          <w:szCs w:val="24"/>
        </w:rPr>
        <w:t>FINAGRO</w:t>
      </w:r>
      <w:r>
        <w:rPr>
          <w:rFonts w:ascii="Arial" w:hAnsi="Arial" w:cs="Arial"/>
          <w:sz w:val="24"/>
          <w:szCs w:val="24"/>
        </w:rPr>
        <w:t>.</w:t>
      </w:r>
    </w:p>
    <w:p w:rsidR="00000000" w:rsidRDefault="00CB079E">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Para todos los efectos del presente Convenio, se considera que cada garantía responde a una relación jurídica independient</w:t>
      </w:r>
      <w:r>
        <w:rPr>
          <w:rFonts w:ascii="Arial" w:hAnsi="Arial" w:cs="Arial"/>
          <w:sz w:val="24"/>
          <w:szCs w:val="24"/>
        </w:rPr>
        <w:t>e a la cual debe aplicarse el Reglamento Operativo vigente al momento del registro de la operación.</w:t>
      </w:r>
    </w:p>
    <w:p w:rsidR="00000000" w:rsidRDefault="00CB079E">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Arial" w:hAnsi="Arial" w:cs="Arial"/>
          <w:sz w:val="24"/>
          <w:szCs w:val="24"/>
        </w:rPr>
        <w:t xml:space="preserve">Dentro de cada certificado de garantía, </w:t>
      </w:r>
      <w:r>
        <w:rPr>
          <w:rFonts w:ascii="Arial" w:hAnsi="Arial" w:cs="Arial"/>
          <w:b/>
          <w:bCs/>
          <w:sz w:val="24"/>
          <w:szCs w:val="24"/>
        </w:rPr>
        <w:t>FINAGRO</w:t>
      </w:r>
      <w:r>
        <w:rPr>
          <w:rFonts w:ascii="Arial" w:hAnsi="Arial" w:cs="Arial"/>
          <w:sz w:val="24"/>
          <w:szCs w:val="24"/>
        </w:rPr>
        <w:t xml:space="preserve"> señalará claramente la versión vigente del Reglamento Operativo, la cual será aplicable hasta cuando se ext</w:t>
      </w:r>
      <w:r>
        <w:rPr>
          <w:rFonts w:ascii="Arial" w:hAnsi="Arial" w:cs="Arial"/>
          <w:sz w:val="24"/>
          <w:szCs w:val="24"/>
        </w:rPr>
        <w:t xml:space="preserve">inga la obligación del deudor frente al </w:t>
      </w:r>
      <w:r>
        <w:rPr>
          <w:rFonts w:ascii="Arial" w:hAnsi="Arial" w:cs="Arial"/>
          <w:b/>
          <w:bCs/>
          <w:sz w:val="24"/>
          <w:szCs w:val="24"/>
        </w:rPr>
        <w:t>FAG</w:t>
      </w:r>
      <w:r>
        <w:rPr>
          <w:rFonts w:ascii="Arial" w:hAnsi="Arial" w:cs="Arial"/>
          <w:sz w:val="24"/>
          <w:szCs w:val="24"/>
        </w:rPr>
        <w:t>, derivada del pago de la garantía al Intermediario.</w:t>
      </w:r>
    </w:p>
    <w:p w:rsidR="00000000" w:rsidRDefault="00CB079E">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CB079E">
      <w:pPr>
        <w:pStyle w:val="a0"/>
        <w:widowControl w:val="0"/>
        <w:numPr>
          <w:ilvl w:val="0"/>
          <w:numId w:val="11"/>
        </w:numPr>
        <w:tabs>
          <w:tab w:val="clear" w:pos="720"/>
          <w:tab w:val="num" w:pos="708"/>
        </w:tabs>
        <w:overflowPunct w:val="0"/>
        <w:autoSpaceDE w:val="0"/>
        <w:autoSpaceDN w:val="0"/>
        <w:adjustRightInd w:val="0"/>
        <w:spacing w:after="0" w:line="235" w:lineRule="auto"/>
        <w:ind w:hanging="358"/>
        <w:jc w:val="both"/>
        <w:rPr>
          <w:rFonts w:ascii="Arial" w:hAnsi="Arial" w:cs="Arial"/>
          <w:b/>
          <w:bCs/>
          <w:sz w:val="24"/>
          <w:szCs w:val="24"/>
        </w:rPr>
      </w:pPr>
      <w:r>
        <w:rPr>
          <w:rFonts w:ascii="Arial" w:hAnsi="Arial" w:cs="Arial"/>
          <w:b/>
          <w:bCs/>
          <w:sz w:val="24"/>
          <w:szCs w:val="24"/>
        </w:rPr>
        <w:t xml:space="preserve">PROCEDIMIENTO DE CONTROL DE CAMBIOS DEL REGLAMENTO OPERATIVO DEL FAG: </w:t>
      </w:r>
    </w:p>
    <w:p w:rsidR="00000000" w:rsidRDefault="00CB079E">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CB079E">
      <w:pPr>
        <w:pStyle w:val="a0"/>
        <w:widowControl w:val="0"/>
        <w:numPr>
          <w:ilvl w:val="0"/>
          <w:numId w:val="12"/>
        </w:numPr>
        <w:tabs>
          <w:tab w:val="clear" w:pos="720"/>
          <w:tab w:val="num" w:pos="1080"/>
        </w:tabs>
        <w:overflowPunct w:val="0"/>
        <w:autoSpaceDE w:val="0"/>
        <w:autoSpaceDN w:val="0"/>
        <w:adjustRightInd w:val="0"/>
        <w:spacing w:after="0" w:line="261" w:lineRule="auto"/>
        <w:ind w:left="1080" w:hanging="718"/>
        <w:jc w:val="both"/>
        <w:rPr>
          <w:rFonts w:ascii="Arial" w:hAnsi="Arial" w:cs="Arial"/>
          <w:sz w:val="24"/>
          <w:szCs w:val="24"/>
        </w:rPr>
      </w:pPr>
      <w:r>
        <w:rPr>
          <w:rFonts w:ascii="Arial" w:hAnsi="Arial" w:cs="Arial"/>
          <w:sz w:val="24"/>
          <w:szCs w:val="24"/>
        </w:rPr>
        <w:t xml:space="preserve">El REGLAMENTO OPERATIVO DEL FAG será adoptado por FINAGRO mediante la publicación en el sitio web de FINAGRO, de lo cual se dará aviso al INTERMEDIARIO mediante comunicación dirigida al correo electrónico que éste designe. </w:t>
      </w:r>
    </w:p>
    <w:p w:rsidR="00000000" w:rsidRDefault="00CB079E">
      <w:pPr>
        <w:pStyle w:val="a0"/>
        <w:widowControl w:val="0"/>
        <w:autoSpaceDE w:val="0"/>
        <w:autoSpaceDN w:val="0"/>
        <w:adjustRightInd w:val="0"/>
        <w:spacing w:after="0" w:line="69" w:lineRule="exact"/>
        <w:rPr>
          <w:rFonts w:ascii="Arial" w:hAnsi="Arial" w:cs="Arial"/>
          <w:sz w:val="24"/>
          <w:szCs w:val="24"/>
        </w:rPr>
      </w:pPr>
    </w:p>
    <w:p w:rsidR="00000000" w:rsidRDefault="00CB079E">
      <w:pPr>
        <w:pStyle w:val="a0"/>
        <w:widowControl w:val="0"/>
        <w:numPr>
          <w:ilvl w:val="0"/>
          <w:numId w:val="12"/>
        </w:numPr>
        <w:tabs>
          <w:tab w:val="clear" w:pos="720"/>
          <w:tab w:val="num" w:pos="1080"/>
        </w:tabs>
        <w:overflowPunct w:val="0"/>
        <w:autoSpaceDE w:val="0"/>
        <w:autoSpaceDN w:val="0"/>
        <w:adjustRightInd w:val="0"/>
        <w:spacing w:after="0" w:line="254" w:lineRule="auto"/>
        <w:ind w:left="1080" w:hanging="718"/>
        <w:jc w:val="both"/>
        <w:rPr>
          <w:rFonts w:ascii="Arial" w:hAnsi="Arial" w:cs="Arial"/>
          <w:sz w:val="24"/>
          <w:szCs w:val="24"/>
        </w:rPr>
      </w:pPr>
      <w:r>
        <w:rPr>
          <w:rFonts w:ascii="Arial" w:hAnsi="Arial" w:cs="Arial"/>
          <w:sz w:val="24"/>
          <w:szCs w:val="24"/>
        </w:rPr>
        <w:t>Cualquier modificación al</w:t>
      </w:r>
      <w:r>
        <w:rPr>
          <w:rFonts w:ascii="Arial" w:hAnsi="Arial" w:cs="Arial"/>
          <w:sz w:val="24"/>
          <w:szCs w:val="24"/>
        </w:rPr>
        <w:t xml:space="preserve"> REGLAMENTO OPERATIVO DEL FAG se perfeccionará mediante la publicación de una nueva versión del mismo, en su integridad, previo el cumplimiento del siguiente </w:t>
      </w:r>
    </w:p>
    <w:p w:rsidR="00000000" w:rsidRDefault="00CB079E">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sz w:val="24"/>
          <w:szCs w:val="24"/>
        </w:rPr>
        <w:t>procedimiento por parte de FINAGRO:</w:t>
      </w:r>
    </w:p>
    <w:p w:rsidR="00000000" w:rsidRDefault="00CB079E">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B079E">
      <w:pPr>
        <w:pStyle w:val="a0"/>
        <w:widowControl w:val="0"/>
        <w:numPr>
          <w:ilvl w:val="0"/>
          <w:numId w:val="13"/>
        </w:numPr>
        <w:tabs>
          <w:tab w:val="clear" w:pos="720"/>
          <w:tab w:val="num" w:pos="1080"/>
        </w:tabs>
        <w:overflowPunct w:val="0"/>
        <w:autoSpaceDE w:val="0"/>
        <w:autoSpaceDN w:val="0"/>
        <w:adjustRightInd w:val="0"/>
        <w:spacing w:after="0" w:line="261" w:lineRule="auto"/>
        <w:ind w:left="1080" w:hanging="718"/>
        <w:jc w:val="both"/>
        <w:rPr>
          <w:rFonts w:ascii="Arial" w:hAnsi="Arial" w:cs="Arial"/>
          <w:b/>
          <w:bCs/>
          <w:sz w:val="24"/>
          <w:szCs w:val="24"/>
        </w:rPr>
      </w:pPr>
      <w:r>
        <w:rPr>
          <w:rFonts w:ascii="Arial" w:hAnsi="Arial" w:cs="Arial"/>
          <w:sz w:val="24"/>
          <w:szCs w:val="24"/>
        </w:rPr>
        <w:t>FINAGRO publicará en su sitio web una primera versi</w:t>
      </w:r>
      <w:r>
        <w:rPr>
          <w:rFonts w:ascii="Arial" w:hAnsi="Arial" w:cs="Arial"/>
          <w:sz w:val="24"/>
          <w:szCs w:val="24"/>
        </w:rPr>
        <w:t xml:space="preserve">ón de la modificación que pretende efectuarse al Reglamento Operativo del FAG, señalando el término durante el cual el INTERMEDIARIO podrá realizar sus observaciones. Este término no será inferior a tres (3) </w:t>
      </w: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913" w:right="1700" w:bottom="1440" w:left="1700" w:header="720" w:footer="720" w:gutter="0"/>
          <w:cols w:space="660" w:equalWidth="0">
            <w:col w:w="8500" w:space="660"/>
          </w:cols>
          <w:noEndnote/>
        </w:sectPr>
      </w:pPr>
    </w:p>
    <w:p w:rsidR="00000000" w:rsidRDefault="00CB079E">
      <w:pPr>
        <w:pStyle w:val="a0"/>
        <w:widowControl w:val="0"/>
        <w:autoSpaceDE w:val="0"/>
        <w:autoSpaceDN w:val="0"/>
        <w:adjustRightInd w:val="0"/>
        <w:spacing w:after="0" w:line="63" w:lineRule="exact"/>
        <w:rPr>
          <w:rFonts w:ascii="Times New Roman" w:hAnsi="Times New Roman" w:cs="Times New Roman"/>
          <w:sz w:val="24"/>
          <w:szCs w:val="24"/>
        </w:rPr>
      </w:pPr>
      <w:bookmarkStart w:id="5" w:name="page11"/>
      <w:bookmarkEnd w:id="5"/>
      <w:r>
        <w:rPr>
          <w:noProof/>
        </w:rPr>
        <w:pict>
          <v:shape id="_x0000_s1031" type="#_x0000_t75" style="position:absolute;margin-left:63.1pt;margin-top:36pt;width:469.2pt;height:65.2pt;z-index:-251653120;mso-position-horizontal-relative:page;mso-position-vertical-relative:page" o:allowincell="f">
            <v:imagedata r:id="rId5" o:title="" chromakey="white"/>
            <w10:wrap anchorx="page" anchory="page"/>
          </v:shape>
        </w:pict>
      </w:r>
    </w:p>
    <w:p w:rsidR="00000000" w:rsidRDefault="00CB079E">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24"/>
          <w:szCs w:val="24"/>
        </w:rPr>
        <w:t>Anexo II.I</w:t>
      </w:r>
    </w:p>
    <w:p w:rsidR="00000000" w:rsidRDefault="00CB079E">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18" w:lineRule="auto"/>
        <w:ind w:hanging="1352"/>
        <w:rPr>
          <w:rFonts w:ascii="Times New Roman" w:hAnsi="Times New Roman" w:cs="Times New Roman"/>
          <w:sz w:val="24"/>
          <w:szCs w:val="24"/>
        </w:rPr>
      </w:pPr>
      <w:r>
        <w:rPr>
          <w:rFonts w:ascii="Arial" w:hAnsi="Arial" w:cs="Arial"/>
        </w:rPr>
        <w:t>Convenio Marco del Fondo Agropecuario de Garantías - FAG</w:t>
      </w:r>
    </w:p>
    <w:p w:rsidR="00000000" w:rsidRDefault="00CB079E">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b/>
          <w:bCs/>
          <w:sz w:val="16"/>
          <w:szCs w:val="16"/>
        </w:rPr>
        <w:t>Versión:</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Código: SIN-MAN-001</w:t>
      </w: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5220" w:header="720" w:footer="720" w:gutter="0"/>
          <w:cols w:num="2" w:space="660" w:equalWidth="0">
            <w:col w:w="2960" w:space="660"/>
            <w:col w:w="1660"/>
          </w:cols>
          <w:noEndnote/>
        </w:sectPr>
      </w:pP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sz w:val="24"/>
          <w:szCs w:val="24"/>
        </w:rPr>
        <w:t>días hábiles.</w:t>
      </w:r>
    </w:p>
    <w:p w:rsidR="00000000" w:rsidRDefault="00CB079E">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CB079E">
      <w:pPr>
        <w:pStyle w:val="a0"/>
        <w:widowControl w:val="0"/>
        <w:numPr>
          <w:ilvl w:val="0"/>
          <w:numId w:val="14"/>
        </w:numPr>
        <w:tabs>
          <w:tab w:val="clear" w:pos="720"/>
          <w:tab w:val="num" w:pos="1080"/>
        </w:tabs>
        <w:overflowPunct w:val="0"/>
        <w:autoSpaceDE w:val="0"/>
        <w:autoSpaceDN w:val="0"/>
        <w:adjustRightInd w:val="0"/>
        <w:spacing w:after="0" w:line="240" w:lineRule="auto"/>
        <w:ind w:left="1080" w:hanging="718"/>
        <w:jc w:val="both"/>
        <w:rPr>
          <w:rFonts w:ascii="Arial" w:hAnsi="Arial" w:cs="Arial"/>
          <w:b/>
          <w:bCs/>
          <w:sz w:val="24"/>
          <w:szCs w:val="24"/>
        </w:rPr>
      </w:pPr>
      <w:r>
        <w:rPr>
          <w:rFonts w:ascii="Arial" w:hAnsi="Arial" w:cs="Arial"/>
          <w:sz w:val="24"/>
          <w:szCs w:val="24"/>
        </w:rPr>
        <w:t xml:space="preserve">Agotado  ese  término,  </w:t>
      </w:r>
      <w:r>
        <w:rPr>
          <w:rFonts w:ascii="Arial" w:hAnsi="Arial" w:cs="Arial"/>
          <w:b/>
          <w:bCs/>
          <w:sz w:val="24"/>
          <w:szCs w:val="24"/>
        </w:rPr>
        <w:t>FINAGRO</w:t>
      </w:r>
      <w:r>
        <w:rPr>
          <w:rFonts w:ascii="Arial" w:hAnsi="Arial" w:cs="Arial"/>
          <w:sz w:val="24"/>
          <w:szCs w:val="24"/>
        </w:rPr>
        <w:t xml:space="preserve">  adoptará  la  nueva  versión  del </w:t>
      </w:r>
    </w:p>
    <w:p w:rsidR="00000000" w:rsidRDefault="00CB079E">
      <w:pPr>
        <w:pStyle w:val="a0"/>
        <w:widowControl w:val="0"/>
        <w:autoSpaceDE w:val="0"/>
        <w:autoSpaceDN w:val="0"/>
        <w:adjustRightInd w:val="0"/>
        <w:spacing w:after="0" w:line="91" w:lineRule="exact"/>
        <w:rPr>
          <w:rFonts w:ascii="Arial" w:hAnsi="Arial" w:cs="Arial"/>
          <w:b/>
          <w:bCs/>
          <w:sz w:val="24"/>
          <w:szCs w:val="24"/>
        </w:rPr>
      </w:pPr>
    </w:p>
    <w:p w:rsidR="00000000" w:rsidRDefault="00CB079E">
      <w:pPr>
        <w:pStyle w:val="a0"/>
        <w:widowControl w:val="0"/>
        <w:overflowPunct w:val="0"/>
        <w:autoSpaceDE w:val="0"/>
        <w:autoSpaceDN w:val="0"/>
        <w:adjustRightInd w:val="0"/>
        <w:spacing w:after="0" w:line="254" w:lineRule="auto"/>
        <w:ind w:left="1080"/>
        <w:jc w:val="both"/>
        <w:rPr>
          <w:rFonts w:ascii="Arial" w:hAnsi="Arial" w:cs="Arial"/>
          <w:b/>
          <w:bCs/>
          <w:sz w:val="24"/>
          <w:szCs w:val="24"/>
        </w:rPr>
      </w:pPr>
      <w:r>
        <w:rPr>
          <w:rFonts w:ascii="Arial" w:hAnsi="Arial" w:cs="Arial"/>
          <w:b/>
          <w:bCs/>
          <w:sz w:val="24"/>
          <w:szCs w:val="24"/>
        </w:rPr>
        <w:t>REGLAMENTO OPERATIVO DEL FAG</w:t>
      </w:r>
      <w:r>
        <w:rPr>
          <w:rFonts w:ascii="Arial" w:hAnsi="Arial" w:cs="Arial"/>
          <w:sz w:val="24"/>
          <w:szCs w:val="24"/>
        </w:rPr>
        <w:t>, el cual se entenderá</w:t>
      </w:r>
      <w:r>
        <w:rPr>
          <w:rFonts w:ascii="Arial" w:hAnsi="Arial" w:cs="Arial"/>
          <w:b/>
          <w:bCs/>
          <w:sz w:val="24"/>
          <w:szCs w:val="24"/>
        </w:rPr>
        <w:t xml:space="preserve"> </w:t>
      </w:r>
      <w:r>
        <w:rPr>
          <w:rFonts w:ascii="Arial" w:hAnsi="Arial" w:cs="Arial"/>
          <w:sz w:val="24"/>
          <w:szCs w:val="24"/>
        </w:rPr>
        <w:t xml:space="preserve">aceptado incondicionalmente por el INTERMEDIARIO por el hecho de solicitar garantías con posterioridad al mismo. </w:t>
      </w:r>
    </w:p>
    <w:p w:rsidR="00000000" w:rsidRDefault="00CB079E">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4"/>
          <w:szCs w:val="24"/>
        </w:rPr>
        <w:t>10. LIMITE GLOBAL:</w:t>
      </w:r>
    </w:p>
    <w:p w:rsidR="00000000" w:rsidRDefault="00CB079E">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b/>
          <w:bCs/>
          <w:sz w:val="24"/>
          <w:szCs w:val="24"/>
        </w:rPr>
        <w:t xml:space="preserve">FINAGRO, </w:t>
      </w:r>
      <w:r>
        <w:rPr>
          <w:rFonts w:ascii="Arial" w:hAnsi="Arial" w:cs="Arial"/>
          <w:sz w:val="24"/>
          <w:szCs w:val="24"/>
        </w:rPr>
        <w:t>como administrador del</w:t>
      </w:r>
      <w:r>
        <w:rPr>
          <w:rFonts w:ascii="Arial" w:hAnsi="Arial" w:cs="Arial"/>
          <w:b/>
          <w:bCs/>
          <w:sz w:val="24"/>
          <w:szCs w:val="24"/>
        </w:rPr>
        <w:t xml:space="preserve"> FAG</w:t>
      </w:r>
      <w:r>
        <w:rPr>
          <w:rFonts w:ascii="Arial" w:hAnsi="Arial" w:cs="Arial"/>
          <w:sz w:val="24"/>
          <w:szCs w:val="24"/>
        </w:rPr>
        <w:t>, ha aprobado un límite global a</w:t>
      </w:r>
      <w:r>
        <w:rPr>
          <w:rFonts w:ascii="Arial" w:hAnsi="Arial" w:cs="Arial"/>
          <w:b/>
          <w:bCs/>
          <w:sz w:val="24"/>
          <w:szCs w:val="24"/>
        </w:rPr>
        <w:t xml:space="preserve"> </w:t>
      </w:r>
      <w:r>
        <w:rPr>
          <w:rFonts w:ascii="Arial" w:hAnsi="Arial" w:cs="Arial"/>
          <w:sz w:val="24"/>
          <w:szCs w:val="24"/>
        </w:rPr>
        <w:t xml:space="preserve">disposición del </w:t>
      </w:r>
      <w:r>
        <w:rPr>
          <w:rFonts w:ascii="Arial" w:hAnsi="Arial" w:cs="Arial"/>
          <w:b/>
          <w:bCs/>
          <w:sz w:val="24"/>
          <w:szCs w:val="24"/>
        </w:rPr>
        <w:t>INTERMEDIARIO</w:t>
      </w:r>
      <w:r>
        <w:rPr>
          <w:rFonts w:ascii="Arial" w:hAnsi="Arial" w:cs="Arial"/>
          <w:sz w:val="24"/>
          <w:szCs w:val="24"/>
        </w:rPr>
        <w:t>,</w:t>
      </w:r>
      <w:r>
        <w:rPr>
          <w:rFonts w:ascii="Arial" w:hAnsi="Arial" w:cs="Arial"/>
          <w:sz w:val="24"/>
          <w:szCs w:val="24"/>
        </w:rPr>
        <w:t xml:space="preserve"> con cargo al cual se emitirán certificados de garantía sobre créditos agropecuarios desembolsados por este.</w:t>
      </w:r>
    </w:p>
    <w:p w:rsidR="00000000" w:rsidRDefault="00CB079E">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 xml:space="preserve">Este límite será objeto de seguimiento, revisión y ajuste por </w:t>
      </w:r>
      <w:r>
        <w:rPr>
          <w:rFonts w:ascii="Arial" w:hAnsi="Arial" w:cs="Arial"/>
          <w:b/>
          <w:bCs/>
          <w:sz w:val="24"/>
          <w:szCs w:val="24"/>
        </w:rPr>
        <w:t>FINAGRO</w:t>
      </w:r>
      <w:r>
        <w:rPr>
          <w:rFonts w:ascii="Arial" w:hAnsi="Arial" w:cs="Arial"/>
          <w:sz w:val="24"/>
          <w:szCs w:val="24"/>
        </w:rPr>
        <w:t>, de acuerdo con la metodología y con la periodicidad que este establezca para tal efecto.</w:t>
      </w:r>
    </w:p>
    <w:p w:rsidR="00000000" w:rsidRDefault="00CB079E">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4"/>
          <w:szCs w:val="24"/>
        </w:rPr>
        <w:t>11. MANEJO DE LA INFORMACIÓN</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sz w:val="24"/>
          <w:szCs w:val="24"/>
        </w:rPr>
        <w:t>Las partes se obligan a cumplir con los parámetros y condiciones establecidos en las normas de protección de datos personales, especí</w:t>
      </w:r>
      <w:r>
        <w:rPr>
          <w:rFonts w:ascii="Arial" w:hAnsi="Arial" w:cs="Arial"/>
          <w:sz w:val="24"/>
          <w:szCs w:val="24"/>
        </w:rPr>
        <w:t>ficamente en las Leyes 1266 de 2008 y 1581 de 2012, así como cualquier otra que las modifique, adicione o sustituya.</w:t>
      </w:r>
    </w:p>
    <w:p w:rsidR="00000000" w:rsidRDefault="00CB079E">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Arial" w:hAnsi="Arial" w:cs="Arial"/>
          <w:sz w:val="24"/>
          <w:szCs w:val="24"/>
        </w:rPr>
        <w:t>Para tal efecto, desarrollarán y darán cumplimiento a los protocolos y procedimientos necesarios para intercambiar y administrar la inform</w:t>
      </w:r>
      <w:r>
        <w:rPr>
          <w:rFonts w:ascii="Arial" w:hAnsi="Arial" w:cs="Arial"/>
          <w:sz w:val="24"/>
          <w:szCs w:val="24"/>
        </w:rPr>
        <w:t>ación en condiciones seguras.</w:t>
      </w:r>
    </w:p>
    <w:p w:rsidR="00000000" w:rsidRDefault="00CB079E">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sz w:val="24"/>
          <w:szCs w:val="24"/>
        </w:rPr>
        <w:t xml:space="preserve">Adicionalmente, el </w:t>
      </w:r>
      <w:r>
        <w:rPr>
          <w:rFonts w:ascii="Arial" w:hAnsi="Arial" w:cs="Arial"/>
          <w:b/>
          <w:bCs/>
          <w:sz w:val="24"/>
          <w:szCs w:val="24"/>
        </w:rPr>
        <w:t>INTERMEDIARIO</w:t>
      </w:r>
      <w:r>
        <w:rPr>
          <w:rFonts w:ascii="Arial" w:hAnsi="Arial" w:cs="Arial"/>
          <w:sz w:val="24"/>
          <w:szCs w:val="24"/>
        </w:rPr>
        <w:t xml:space="preserve"> se obliga a obtener de sus deudores las autorizaciones necesarias para que </w:t>
      </w:r>
      <w:r>
        <w:rPr>
          <w:rFonts w:ascii="Arial" w:hAnsi="Arial" w:cs="Arial"/>
          <w:b/>
          <w:bCs/>
          <w:sz w:val="24"/>
          <w:szCs w:val="24"/>
        </w:rPr>
        <w:t>FINAGRO</w:t>
      </w:r>
      <w:r>
        <w:rPr>
          <w:rFonts w:ascii="Arial" w:hAnsi="Arial" w:cs="Arial"/>
          <w:sz w:val="24"/>
          <w:szCs w:val="24"/>
        </w:rPr>
        <w:t xml:space="preserve"> o cualquier tercero a quien este endose o ceda sus derechos, pueda recaudar, administrar, conservar y hacer u</w:t>
      </w:r>
      <w:r>
        <w:rPr>
          <w:rFonts w:ascii="Arial" w:hAnsi="Arial" w:cs="Arial"/>
          <w:sz w:val="24"/>
          <w:szCs w:val="24"/>
        </w:rPr>
        <w:t xml:space="preserve">so de la información de la que estos sean titulares, que guarde relación directa con las garantías </w:t>
      </w:r>
      <w:r>
        <w:rPr>
          <w:rFonts w:ascii="Arial" w:hAnsi="Arial" w:cs="Arial"/>
          <w:b/>
          <w:bCs/>
          <w:sz w:val="24"/>
          <w:szCs w:val="24"/>
        </w:rPr>
        <w:t>FAG</w:t>
      </w:r>
      <w:r>
        <w:rPr>
          <w:rFonts w:ascii="Arial" w:hAnsi="Arial" w:cs="Arial"/>
          <w:sz w:val="24"/>
          <w:szCs w:val="24"/>
        </w:rPr>
        <w:t xml:space="preserve"> que respalden sus obligaciones.</w:t>
      </w:r>
    </w:p>
    <w:p w:rsidR="00000000" w:rsidRDefault="00CB079E">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4"/>
          <w:szCs w:val="24"/>
        </w:rPr>
        <w:t>12. PROPIEDAD INTELECTUAL Y DERECHOS DE AUTOR</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Arial" w:hAnsi="Arial" w:cs="Arial"/>
          <w:sz w:val="24"/>
          <w:szCs w:val="24"/>
        </w:rPr>
        <w:t xml:space="preserve">Las partes se garantizan de manera recíproca que tienen derecho al uso de las marcas, patentes, diseños, tecnología, propiedad industrial, know-how, etc. que se encuentren asociados a las herramientas, sistemas, documentos y demás procedimientos asociados </w:t>
      </w:r>
      <w:r>
        <w:rPr>
          <w:rFonts w:ascii="Arial" w:hAnsi="Arial" w:cs="Arial"/>
          <w:sz w:val="24"/>
          <w:szCs w:val="24"/>
        </w:rPr>
        <w:t xml:space="preserve">a la operación de las garantías </w:t>
      </w:r>
      <w:r>
        <w:rPr>
          <w:rFonts w:ascii="Arial" w:hAnsi="Arial" w:cs="Arial"/>
          <w:b/>
          <w:bCs/>
          <w:sz w:val="24"/>
          <w:szCs w:val="24"/>
        </w:rPr>
        <w:t>FAG</w:t>
      </w:r>
      <w:r>
        <w:rPr>
          <w:rFonts w:ascii="Arial" w:hAnsi="Arial" w:cs="Arial"/>
          <w:sz w:val="24"/>
          <w:szCs w:val="24"/>
        </w:rPr>
        <w:t>.</w:t>
      </w:r>
    </w:p>
    <w:p w:rsidR="00000000" w:rsidRDefault="00CB079E">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4"/>
          <w:szCs w:val="24"/>
        </w:rPr>
        <w:t>13. PROTOCOLO DE COMUNICACIONES</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Con la vinculación del Intermediario como cliente del FAG, aquel le otorga las facultades necesarias a cada perfil designado para ejecutar los trámites y actividade</w:t>
      </w:r>
      <w:r>
        <w:rPr>
          <w:rFonts w:ascii="Arial" w:hAnsi="Arial" w:cs="Arial"/>
          <w:sz w:val="24"/>
          <w:szCs w:val="24"/>
        </w:rPr>
        <w:t xml:space="preserve">s dispuestos en el sistema operativo establecido por </w:t>
      </w:r>
      <w:r>
        <w:rPr>
          <w:rFonts w:ascii="Arial" w:hAnsi="Arial" w:cs="Arial"/>
          <w:b/>
          <w:bCs/>
          <w:sz w:val="24"/>
          <w:szCs w:val="24"/>
        </w:rPr>
        <w:t>FINAGRO</w:t>
      </w:r>
      <w:r>
        <w:rPr>
          <w:rFonts w:ascii="Arial" w:hAnsi="Arial" w:cs="Arial"/>
          <w:sz w:val="24"/>
          <w:szCs w:val="24"/>
        </w:rPr>
        <w:t xml:space="preserve"> como</w:t>
      </w: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913" w:right="1700" w:bottom="1440" w:left="1700" w:header="720" w:footer="720" w:gutter="0"/>
          <w:cols w:space="660" w:equalWidth="0">
            <w:col w:w="8500" w:space="660"/>
          </w:cols>
          <w:noEndnote/>
        </w:sectPr>
      </w:pPr>
    </w:p>
    <w:p w:rsidR="00000000" w:rsidRDefault="00CB079E">
      <w:pPr>
        <w:pStyle w:val="a0"/>
        <w:widowControl w:val="0"/>
        <w:autoSpaceDE w:val="0"/>
        <w:autoSpaceDN w:val="0"/>
        <w:adjustRightInd w:val="0"/>
        <w:spacing w:after="0" w:line="63" w:lineRule="exact"/>
        <w:rPr>
          <w:rFonts w:ascii="Times New Roman" w:hAnsi="Times New Roman" w:cs="Times New Roman"/>
          <w:sz w:val="24"/>
          <w:szCs w:val="24"/>
        </w:rPr>
      </w:pPr>
      <w:bookmarkStart w:id="6" w:name="page13"/>
      <w:bookmarkEnd w:id="6"/>
      <w:r>
        <w:rPr>
          <w:noProof/>
        </w:rPr>
        <w:pict>
          <v:shape id="_x0000_s1032" type="#_x0000_t75" style="position:absolute;margin-left:63.1pt;margin-top:36pt;width:469.2pt;height:65.2pt;z-index:-251652096;mso-position-horizontal-relative:page;mso-position-vertical-relative:page" o:allowincell="f">
            <v:imagedata r:id="rId5" o:title="" chromakey="white"/>
            <w10:wrap anchorx="page" anchory="page"/>
          </v:shape>
        </w:pict>
      </w:r>
    </w:p>
    <w:p w:rsidR="00000000" w:rsidRDefault="00CB079E">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24"/>
          <w:szCs w:val="24"/>
        </w:rPr>
        <w:t>Anexo II.I</w:t>
      </w:r>
    </w:p>
    <w:p w:rsidR="00000000" w:rsidRDefault="00CB079E">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18" w:lineRule="auto"/>
        <w:ind w:hanging="1352"/>
        <w:rPr>
          <w:rFonts w:ascii="Times New Roman" w:hAnsi="Times New Roman" w:cs="Times New Roman"/>
          <w:sz w:val="24"/>
          <w:szCs w:val="24"/>
        </w:rPr>
      </w:pPr>
      <w:r>
        <w:rPr>
          <w:rFonts w:ascii="Arial" w:hAnsi="Arial" w:cs="Arial"/>
        </w:rPr>
        <w:t>Convenio Marco del Fondo Agropecuario de Garantías - FAG</w:t>
      </w:r>
    </w:p>
    <w:p w:rsidR="00000000" w:rsidRDefault="00CB079E">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b/>
          <w:bCs/>
          <w:sz w:val="16"/>
          <w:szCs w:val="16"/>
        </w:rPr>
        <w:t>Versión:</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Código: SIN-MAN-001</w:t>
      </w: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5220" w:header="720" w:footer="720" w:gutter="0"/>
          <w:cols w:num="2" w:space="660" w:equalWidth="0">
            <w:col w:w="2960" w:space="660"/>
            <w:col w:w="1660"/>
          </w:cols>
          <w:noEndnote/>
        </w:sectPr>
      </w:pP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 xml:space="preserve">administrador del FAG y se obliga a cumplir con el protocolo y procedimientos de comunicación establecidos en el Reglamento Operativo del </w:t>
      </w:r>
      <w:r>
        <w:rPr>
          <w:rFonts w:ascii="Arial" w:hAnsi="Arial" w:cs="Arial"/>
          <w:b/>
          <w:bCs/>
          <w:sz w:val="24"/>
          <w:szCs w:val="24"/>
        </w:rPr>
        <w:t>FAG</w:t>
      </w:r>
      <w:r>
        <w:rPr>
          <w:rFonts w:ascii="Arial" w:hAnsi="Arial" w:cs="Arial"/>
          <w:sz w:val="24"/>
          <w:szCs w:val="24"/>
        </w:rPr>
        <w:t>.</w:t>
      </w:r>
    </w:p>
    <w:p w:rsidR="00000000" w:rsidRDefault="00CB079E">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A. FORMACIÓN Y VALIDEZ DE LAS GARANTÍAS</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Arial" w:hAnsi="Arial" w:cs="Arial"/>
          <w:sz w:val="24"/>
          <w:szCs w:val="24"/>
        </w:rPr>
        <w:t>En la formación de cada garantía como acto jurídico autónomo derivado del registro de garantías, las partes aceptan que sus manifestaciones de voluntad serán expresadas por medio de comunicaciones escritas y mensajes de datos con plena validez jurídica, de</w:t>
      </w:r>
      <w:r>
        <w:rPr>
          <w:rFonts w:ascii="Arial" w:hAnsi="Arial" w:cs="Arial"/>
          <w:sz w:val="24"/>
          <w:szCs w:val="24"/>
        </w:rPr>
        <w:t xml:space="preserve"> acuerdo con lo establecido en el presente documento, en el Reglamento Operativo del FAG y la ley 527 de 1999 y sus decretos reglamentarios.</w:t>
      </w:r>
    </w:p>
    <w:p w:rsidR="00000000" w:rsidRDefault="00CB079E">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B. ACUSE DE RECIBO</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sz w:val="24"/>
          <w:szCs w:val="24"/>
        </w:rPr>
        <w:t xml:space="preserve">Las comunicaciones escritas y los mensajes de datos que envíe el </w:t>
      </w:r>
      <w:r>
        <w:rPr>
          <w:rFonts w:ascii="Arial" w:hAnsi="Arial" w:cs="Arial"/>
          <w:b/>
          <w:bCs/>
          <w:sz w:val="24"/>
          <w:szCs w:val="24"/>
        </w:rPr>
        <w:t xml:space="preserve">INTERMEDIARIO </w:t>
      </w:r>
      <w:r>
        <w:rPr>
          <w:rFonts w:ascii="Arial" w:hAnsi="Arial" w:cs="Arial"/>
          <w:sz w:val="24"/>
          <w:szCs w:val="24"/>
        </w:rPr>
        <w:t>sólo se entend</w:t>
      </w:r>
      <w:r>
        <w:rPr>
          <w:rFonts w:ascii="Arial" w:hAnsi="Arial" w:cs="Arial"/>
          <w:sz w:val="24"/>
          <w:szCs w:val="24"/>
        </w:rPr>
        <w:t>erán recibidos por</w:t>
      </w:r>
      <w:r>
        <w:rPr>
          <w:rFonts w:ascii="Arial" w:hAnsi="Arial" w:cs="Arial"/>
          <w:b/>
          <w:bCs/>
          <w:sz w:val="24"/>
          <w:szCs w:val="24"/>
        </w:rPr>
        <w:t xml:space="preserve"> FINAGRO </w:t>
      </w:r>
      <w:r>
        <w:rPr>
          <w:rFonts w:ascii="Arial" w:hAnsi="Arial" w:cs="Arial"/>
          <w:sz w:val="24"/>
          <w:szCs w:val="24"/>
        </w:rPr>
        <w:t>cuando éste</w:t>
      </w:r>
      <w:r>
        <w:rPr>
          <w:rFonts w:ascii="Arial" w:hAnsi="Arial" w:cs="Arial"/>
          <w:b/>
          <w:bCs/>
          <w:sz w:val="24"/>
          <w:szCs w:val="24"/>
        </w:rPr>
        <w:t xml:space="preserve"> </w:t>
      </w:r>
      <w:r>
        <w:rPr>
          <w:rFonts w:ascii="Arial" w:hAnsi="Arial" w:cs="Arial"/>
          <w:sz w:val="24"/>
          <w:szCs w:val="24"/>
        </w:rPr>
        <w:t>acuse su recibo. Se considerará que la comunicación escrita y el mensaje de datos no han sido enviados en tanto que no se haya obtenido el correspondiente acuse de recibo, en los términos del Reglamento Operativo del</w:t>
      </w:r>
    </w:p>
    <w:p w:rsidR="00000000" w:rsidRDefault="00CB079E">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FAG.</w:t>
      </w:r>
    </w:p>
    <w:p w:rsidR="00000000" w:rsidRDefault="00CB079E">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C. COMUNICACIONES DE FINAGRO AL INTERMEDIARIO</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 xml:space="preserve">Las comunicaciones de </w:t>
      </w:r>
      <w:r>
        <w:rPr>
          <w:rFonts w:ascii="Arial" w:hAnsi="Arial" w:cs="Arial"/>
          <w:b/>
          <w:bCs/>
          <w:sz w:val="24"/>
          <w:szCs w:val="24"/>
        </w:rPr>
        <w:t>FINAGRO</w:t>
      </w:r>
      <w:r>
        <w:rPr>
          <w:rFonts w:ascii="Arial" w:hAnsi="Arial" w:cs="Arial"/>
          <w:sz w:val="24"/>
          <w:szCs w:val="24"/>
        </w:rPr>
        <w:t xml:space="preserve"> al </w:t>
      </w:r>
      <w:r>
        <w:rPr>
          <w:rFonts w:ascii="Arial" w:hAnsi="Arial" w:cs="Arial"/>
          <w:b/>
          <w:bCs/>
          <w:sz w:val="24"/>
          <w:szCs w:val="24"/>
        </w:rPr>
        <w:t>INTERMEDIARIO</w:t>
      </w:r>
      <w:r>
        <w:rPr>
          <w:rFonts w:ascii="Arial" w:hAnsi="Arial" w:cs="Arial"/>
          <w:sz w:val="24"/>
          <w:szCs w:val="24"/>
        </w:rPr>
        <w:t xml:space="preserve"> se regularán por lo establecido en el presente documento, en el Reglamento Operativo del </w:t>
      </w:r>
      <w:r>
        <w:rPr>
          <w:rFonts w:ascii="Arial" w:hAnsi="Arial" w:cs="Arial"/>
          <w:b/>
          <w:bCs/>
          <w:sz w:val="24"/>
          <w:szCs w:val="24"/>
        </w:rPr>
        <w:t>FAG</w:t>
      </w:r>
      <w:r>
        <w:rPr>
          <w:rFonts w:ascii="Arial" w:hAnsi="Arial" w:cs="Arial"/>
          <w:sz w:val="24"/>
          <w:szCs w:val="24"/>
        </w:rPr>
        <w:t xml:space="preserve"> y la ley 527 de 1999 y sus decretos reglamentarios.</w:t>
      </w:r>
    </w:p>
    <w:p w:rsidR="00000000" w:rsidRDefault="00CB079E">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D. LUGAR DEL ENVÍO Y RECEPCIÓN DEL MENSAJE DE DATOS</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Las Partes convienen que las comunicaciones escritas y el mensaje de datos se tendrán por expedidos en el lugar donde el iniciador tenga su domicilio principal y por recibido en el lugar donde el destin</w:t>
      </w:r>
      <w:r>
        <w:rPr>
          <w:rFonts w:ascii="Arial" w:hAnsi="Arial" w:cs="Arial"/>
          <w:sz w:val="24"/>
          <w:szCs w:val="24"/>
        </w:rPr>
        <w:t>atario tenga el suyo.</w:t>
      </w:r>
    </w:p>
    <w:p w:rsidR="00000000" w:rsidRDefault="00CB079E">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E. MONITOREO Y CONSERVACIÓN DE COMUNICACIONES</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Arial" w:hAnsi="Arial" w:cs="Arial"/>
          <w:sz w:val="24"/>
          <w:szCs w:val="24"/>
        </w:rPr>
        <w:t xml:space="preserve">El </w:t>
      </w:r>
      <w:r>
        <w:rPr>
          <w:rFonts w:ascii="Arial" w:hAnsi="Arial" w:cs="Arial"/>
          <w:b/>
          <w:bCs/>
          <w:sz w:val="24"/>
          <w:szCs w:val="24"/>
        </w:rPr>
        <w:t>INTERMEDIARIO</w:t>
      </w:r>
      <w:r>
        <w:rPr>
          <w:rFonts w:ascii="Arial" w:hAnsi="Arial" w:cs="Arial"/>
          <w:sz w:val="24"/>
          <w:szCs w:val="24"/>
        </w:rPr>
        <w:t xml:space="preserve"> autoriza expresa e irrevocablemente a </w:t>
      </w:r>
      <w:r>
        <w:rPr>
          <w:rFonts w:ascii="Arial" w:hAnsi="Arial" w:cs="Arial"/>
          <w:b/>
          <w:bCs/>
          <w:sz w:val="24"/>
          <w:szCs w:val="24"/>
        </w:rPr>
        <w:t>FINAGRO</w:t>
      </w:r>
      <w:r>
        <w:rPr>
          <w:rFonts w:ascii="Arial" w:hAnsi="Arial" w:cs="Arial"/>
          <w:sz w:val="24"/>
          <w:szCs w:val="24"/>
        </w:rPr>
        <w:t xml:space="preserve"> para monitorear, grabar y conservar registro de todas las comunicaciones que se establezcan entre ellos incluyendo, pero s</w:t>
      </w:r>
      <w:r>
        <w:rPr>
          <w:rFonts w:ascii="Arial" w:hAnsi="Arial" w:cs="Arial"/>
          <w:sz w:val="24"/>
          <w:szCs w:val="24"/>
        </w:rPr>
        <w:t>in limitarse a correos electrónicos, llamadas telefónicas y correspondencia postal. Las pruebas que puedan obtenerse por este procedimiento, serán aceptadas por las Partes como válidas en un procedimiento judicial.</w:t>
      </w:r>
    </w:p>
    <w:p w:rsidR="00000000" w:rsidRDefault="00CB079E">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 xml:space="preserve">El </w:t>
      </w:r>
      <w:r>
        <w:rPr>
          <w:rFonts w:ascii="Arial" w:hAnsi="Arial" w:cs="Arial"/>
          <w:b/>
          <w:bCs/>
          <w:sz w:val="24"/>
          <w:szCs w:val="24"/>
        </w:rPr>
        <w:t>INTERMEDIARIO</w:t>
      </w:r>
      <w:r>
        <w:rPr>
          <w:rFonts w:ascii="Arial" w:hAnsi="Arial" w:cs="Arial"/>
          <w:sz w:val="24"/>
          <w:szCs w:val="24"/>
        </w:rPr>
        <w:t xml:space="preserve"> se obliga a comunicar a su personal que las comunicaciones a que hace referencia este Convenio no tienen carácter de privadas o reservadas frente a </w:t>
      </w:r>
      <w:r>
        <w:rPr>
          <w:rFonts w:ascii="Arial" w:hAnsi="Arial" w:cs="Arial"/>
          <w:b/>
          <w:bCs/>
          <w:sz w:val="24"/>
          <w:szCs w:val="24"/>
        </w:rPr>
        <w:t>FINAGRO.</w:t>
      </w: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913" w:right="1700" w:bottom="1440" w:left="1700" w:header="720" w:footer="720" w:gutter="0"/>
          <w:cols w:space="660" w:equalWidth="0">
            <w:col w:w="8500" w:space="660"/>
          </w:cols>
          <w:noEndnote/>
        </w:sectPr>
      </w:pPr>
    </w:p>
    <w:p w:rsidR="00000000" w:rsidRDefault="00CB079E">
      <w:pPr>
        <w:pStyle w:val="a0"/>
        <w:widowControl w:val="0"/>
        <w:autoSpaceDE w:val="0"/>
        <w:autoSpaceDN w:val="0"/>
        <w:adjustRightInd w:val="0"/>
        <w:spacing w:after="0" w:line="63" w:lineRule="exact"/>
        <w:rPr>
          <w:rFonts w:ascii="Times New Roman" w:hAnsi="Times New Roman" w:cs="Times New Roman"/>
          <w:sz w:val="24"/>
          <w:szCs w:val="24"/>
        </w:rPr>
      </w:pPr>
      <w:bookmarkStart w:id="7" w:name="page15"/>
      <w:bookmarkEnd w:id="7"/>
      <w:r>
        <w:rPr>
          <w:noProof/>
        </w:rPr>
        <w:pict>
          <v:shape id="_x0000_s1033" type="#_x0000_t75" style="position:absolute;margin-left:63.1pt;margin-top:36pt;width:469.2pt;height:65.2pt;z-index:-251651072;mso-position-horizontal-relative:page;mso-position-vertical-relative:page" o:allowincell="f">
            <v:imagedata r:id="rId5" o:title="" chromakey="white"/>
            <w10:wrap anchorx="page" anchory="page"/>
          </v:shape>
        </w:pict>
      </w:r>
    </w:p>
    <w:p w:rsidR="00000000" w:rsidRDefault="00CB079E">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24"/>
          <w:szCs w:val="24"/>
        </w:rPr>
        <w:t>Anexo II.I</w:t>
      </w:r>
    </w:p>
    <w:p w:rsidR="00000000" w:rsidRDefault="00CB079E">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18" w:lineRule="auto"/>
        <w:ind w:hanging="1352"/>
        <w:rPr>
          <w:rFonts w:ascii="Times New Roman" w:hAnsi="Times New Roman" w:cs="Times New Roman"/>
          <w:sz w:val="24"/>
          <w:szCs w:val="24"/>
        </w:rPr>
      </w:pPr>
      <w:r>
        <w:rPr>
          <w:rFonts w:ascii="Arial" w:hAnsi="Arial" w:cs="Arial"/>
        </w:rPr>
        <w:t xml:space="preserve">Convenio Marco del Fondo Agropecuario de </w:t>
      </w:r>
      <w:r>
        <w:rPr>
          <w:rFonts w:ascii="Arial" w:hAnsi="Arial" w:cs="Arial"/>
        </w:rPr>
        <w:t>Garantías - FAG</w:t>
      </w:r>
    </w:p>
    <w:p w:rsidR="00000000" w:rsidRDefault="00CB079E">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b/>
          <w:bCs/>
          <w:sz w:val="16"/>
          <w:szCs w:val="16"/>
        </w:rPr>
        <w:t>Versión:</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Código: SIN-MAN-001</w:t>
      </w: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5220" w:header="720" w:footer="720" w:gutter="0"/>
          <w:cols w:num="2" w:space="660" w:equalWidth="0">
            <w:col w:w="2960" w:space="660"/>
            <w:col w:w="1660"/>
          </w:cols>
          <w:noEndnote/>
        </w:sectPr>
      </w:pP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sz w:val="24"/>
          <w:szCs w:val="24"/>
        </w:rPr>
        <w:t>F.  MODIFICACIÓN DE LOS FUNCIONARIOS AUTORIZADOS</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25" w:lineRule="auto"/>
        <w:ind w:left="120" w:right="120"/>
        <w:jc w:val="both"/>
        <w:rPr>
          <w:rFonts w:ascii="Times New Roman" w:hAnsi="Times New Roman" w:cs="Times New Roman"/>
          <w:sz w:val="24"/>
          <w:szCs w:val="24"/>
        </w:rPr>
      </w:pPr>
      <w:r>
        <w:rPr>
          <w:rFonts w:ascii="Arial" w:hAnsi="Arial" w:cs="Arial"/>
          <w:sz w:val="24"/>
          <w:szCs w:val="24"/>
        </w:rPr>
        <w:t xml:space="preserve">Para el caso en el cual se quiera cambiar la persona o personas que tienen a su cargo los trámites del FAG, el </w:t>
      </w:r>
      <w:r>
        <w:rPr>
          <w:rFonts w:ascii="Arial" w:hAnsi="Arial" w:cs="Arial"/>
          <w:i/>
          <w:iCs/>
          <w:sz w:val="24"/>
          <w:szCs w:val="24"/>
        </w:rPr>
        <w:t>INTERMEDIARIO</w:t>
      </w:r>
      <w:r>
        <w:rPr>
          <w:rFonts w:ascii="Arial" w:hAnsi="Arial" w:cs="Arial"/>
          <w:sz w:val="24"/>
          <w:szCs w:val="24"/>
        </w:rPr>
        <w:t xml:space="preserve"> deberá enviar comunicación en tal sentido a </w:t>
      </w:r>
      <w:r>
        <w:rPr>
          <w:rFonts w:ascii="Arial" w:hAnsi="Arial" w:cs="Arial"/>
          <w:b/>
          <w:bCs/>
          <w:sz w:val="24"/>
          <w:szCs w:val="24"/>
        </w:rPr>
        <w:t>FINAGRO.</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b/>
          <w:bCs/>
          <w:sz w:val="24"/>
          <w:szCs w:val="24"/>
        </w:rPr>
        <w:t>14. DIRECCION PARA NOTIFICACIONES</w:t>
      </w:r>
    </w:p>
    <w:p w:rsidR="00000000" w:rsidRDefault="00CB07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33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800"/>
        <w:gridCol w:w="5960"/>
      </w:tblGrid>
      <w:tr w:rsidR="00000000">
        <w:tblPrEx>
          <w:tblCellMar>
            <w:top w:w="0" w:type="dxa"/>
            <w:left w:w="0" w:type="dxa"/>
            <w:bottom w:w="0" w:type="dxa"/>
            <w:right w:w="0" w:type="dxa"/>
          </w:tblCellMar>
        </w:tblPrEx>
        <w:trPr>
          <w:trHeight w:val="280"/>
        </w:trPr>
        <w:tc>
          <w:tcPr>
            <w:tcW w:w="2800" w:type="dxa"/>
            <w:tcBorders>
              <w:top w:val="single" w:sz="8" w:space="0" w:color="auto"/>
              <w:left w:val="single" w:sz="8" w:space="0" w:color="auto"/>
              <w:bottom w:val="nil"/>
              <w:right w:val="single" w:sz="8" w:space="0" w:color="auto"/>
            </w:tcBorders>
            <w:vAlign w:val="bottom"/>
          </w:tcPr>
          <w:p w:rsidR="00000000" w:rsidRDefault="00CB079E">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FINAGRO</w:t>
            </w:r>
          </w:p>
        </w:tc>
        <w:tc>
          <w:tcPr>
            <w:tcW w:w="5960" w:type="dxa"/>
            <w:tcBorders>
              <w:top w:val="single" w:sz="8" w:space="0" w:color="auto"/>
              <w:left w:val="nil"/>
              <w:bottom w:val="nil"/>
              <w:right w:val="single" w:sz="8" w:space="0" w:color="auto"/>
            </w:tcBorders>
            <w:vAlign w:val="bottom"/>
          </w:tcPr>
          <w:p w:rsidR="00000000" w:rsidRDefault="00CB079E">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Dirección Física</w:t>
            </w:r>
          </w:p>
        </w:tc>
      </w:tr>
      <w:tr w:rsidR="00000000">
        <w:tblPrEx>
          <w:tblCellMar>
            <w:top w:w="0" w:type="dxa"/>
            <w:left w:w="0" w:type="dxa"/>
            <w:bottom w:w="0" w:type="dxa"/>
            <w:right w:w="0" w:type="dxa"/>
          </w:tblCellMar>
        </w:tblPrEx>
        <w:trPr>
          <w:trHeight w:val="279"/>
        </w:trPr>
        <w:tc>
          <w:tcPr>
            <w:tcW w:w="2800" w:type="dxa"/>
            <w:tcBorders>
              <w:top w:val="nil"/>
              <w:left w:val="single" w:sz="8" w:space="0" w:color="auto"/>
              <w:bottom w:val="single" w:sz="8" w:space="0" w:color="auto"/>
              <w:right w:val="single" w:sz="8" w:space="0" w:color="auto"/>
            </w:tcBorders>
            <w:vAlign w:val="bottom"/>
          </w:tcPr>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pPr>
          </w:p>
        </w:tc>
        <w:tc>
          <w:tcPr>
            <w:tcW w:w="5960" w:type="dxa"/>
            <w:tcBorders>
              <w:top w:val="nil"/>
              <w:left w:val="nil"/>
              <w:bottom w:val="single" w:sz="8" w:space="0" w:color="auto"/>
              <w:right w:val="single" w:sz="8" w:space="0" w:color="auto"/>
            </w:tcBorders>
            <w:vAlign w:val="bottom"/>
          </w:tcPr>
          <w:p w:rsidR="00000000" w:rsidRDefault="00CB079E">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Correo electrónico</w:t>
            </w:r>
          </w:p>
        </w:tc>
      </w:tr>
      <w:tr w:rsidR="00000000">
        <w:tblPrEx>
          <w:tblCellMar>
            <w:top w:w="0" w:type="dxa"/>
            <w:left w:w="0" w:type="dxa"/>
            <w:bottom w:w="0" w:type="dxa"/>
            <w:right w:w="0" w:type="dxa"/>
          </w:tblCellMar>
        </w:tblPrEx>
        <w:trPr>
          <w:trHeight w:val="263"/>
        </w:trPr>
        <w:tc>
          <w:tcPr>
            <w:tcW w:w="2800" w:type="dxa"/>
            <w:tcBorders>
              <w:top w:val="nil"/>
              <w:left w:val="single" w:sz="8" w:space="0" w:color="auto"/>
              <w:bottom w:val="nil"/>
              <w:right w:val="single" w:sz="8" w:space="0" w:color="auto"/>
            </w:tcBorders>
            <w:vAlign w:val="bottom"/>
          </w:tcPr>
          <w:p w:rsidR="00000000" w:rsidRDefault="00CB079E">
            <w:pPr>
              <w:pStyle w:val="a0"/>
              <w:widowControl w:val="0"/>
              <w:autoSpaceDE w:val="0"/>
              <w:autoSpaceDN w:val="0"/>
              <w:adjustRightInd w:val="0"/>
              <w:spacing w:after="0" w:line="262" w:lineRule="exact"/>
              <w:ind w:left="120"/>
              <w:rPr>
                <w:rFonts w:ascii="Times New Roman" w:hAnsi="Times New Roman" w:cs="Times New Roman"/>
                <w:sz w:val="24"/>
                <w:szCs w:val="24"/>
              </w:rPr>
            </w:pPr>
            <w:r>
              <w:rPr>
                <w:rFonts w:ascii="Arial" w:hAnsi="Arial" w:cs="Arial"/>
                <w:b/>
                <w:bCs/>
                <w:sz w:val="24"/>
                <w:szCs w:val="24"/>
              </w:rPr>
              <w:t>INTERMEDIARIO</w:t>
            </w:r>
          </w:p>
        </w:tc>
        <w:tc>
          <w:tcPr>
            <w:tcW w:w="5960" w:type="dxa"/>
            <w:tcBorders>
              <w:top w:val="nil"/>
              <w:left w:val="nil"/>
              <w:bottom w:val="nil"/>
              <w:right w:val="single" w:sz="8" w:space="0" w:color="auto"/>
            </w:tcBorders>
            <w:vAlign w:val="bottom"/>
          </w:tcPr>
          <w:p w:rsidR="00000000" w:rsidRDefault="00CB079E">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Arial" w:hAnsi="Arial" w:cs="Arial"/>
                <w:sz w:val="24"/>
                <w:szCs w:val="24"/>
              </w:rPr>
              <w:t>Dirección Física</w:t>
            </w:r>
          </w:p>
        </w:tc>
      </w:tr>
      <w:tr w:rsidR="00000000">
        <w:tblPrEx>
          <w:tblCellMar>
            <w:top w:w="0" w:type="dxa"/>
            <w:left w:w="0" w:type="dxa"/>
            <w:bottom w:w="0" w:type="dxa"/>
            <w:right w:w="0" w:type="dxa"/>
          </w:tblCellMar>
        </w:tblPrEx>
        <w:trPr>
          <w:trHeight w:val="280"/>
        </w:trPr>
        <w:tc>
          <w:tcPr>
            <w:tcW w:w="2800" w:type="dxa"/>
            <w:tcBorders>
              <w:top w:val="nil"/>
              <w:left w:val="single" w:sz="8" w:space="0" w:color="auto"/>
              <w:bottom w:val="single" w:sz="8" w:space="0" w:color="auto"/>
              <w:right w:val="single" w:sz="8" w:space="0" w:color="auto"/>
            </w:tcBorders>
            <w:vAlign w:val="bottom"/>
          </w:tcPr>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pPr>
          </w:p>
        </w:tc>
        <w:tc>
          <w:tcPr>
            <w:tcW w:w="5960" w:type="dxa"/>
            <w:tcBorders>
              <w:top w:val="nil"/>
              <w:left w:val="nil"/>
              <w:bottom w:val="single" w:sz="8" w:space="0" w:color="auto"/>
              <w:right w:val="single" w:sz="8" w:space="0" w:color="auto"/>
            </w:tcBorders>
            <w:vAlign w:val="bottom"/>
          </w:tcPr>
          <w:p w:rsidR="00000000" w:rsidRDefault="00CB079E">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Correo electrónico</w:t>
            </w:r>
          </w:p>
        </w:tc>
      </w:tr>
      <w:tr w:rsidR="00000000">
        <w:tblPrEx>
          <w:tblCellMar>
            <w:top w:w="0" w:type="dxa"/>
            <w:left w:w="0" w:type="dxa"/>
            <w:bottom w:w="0" w:type="dxa"/>
            <w:right w:w="0" w:type="dxa"/>
          </w:tblCellMar>
        </w:tblPrEx>
        <w:trPr>
          <w:trHeight w:val="540"/>
        </w:trPr>
        <w:tc>
          <w:tcPr>
            <w:tcW w:w="2800" w:type="dxa"/>
            <w:tcBorders>
              <w:top w:val="nil"/>
              <w:left w:val="nil"/>
              <w:bottom w:val="nil"/>
              <w:right w:val="nil"/>
            </w:tcBorders>
            <w:vAlign w:val="bottom"/>
          </w:tcPr>
          <w:p w:rsidR="00000000" w:rsidRDefault="00CB079E">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b/>
                <w:bCs/>
                <w:sz w:val="24"/>
                <w:szCs w:val="24"/>
              </w:rPr>
              <w:t>15. DURACION:</w:t>
            </w:r>
          </w:p>
        </w:tc>
        <w:tc>
          <w:tcPr>
            <w:tcW w:w="5960" w:type="dxa"/>
            <w:tcBorders>
              <w:top w:val="nil"/>
              <w:left w:val="nil"/>
              <w:bottom w:val="nil"/>
              <w:right w:val="nil"/>
            </w:tcBorders>
            <w:vAlign w:val="bottom"/>
          </w:tcPr>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CB079E">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CB079E">
      <w:pPr>
        <w:pStyle w:val="a0"/>
        <w:widowControl w:val="0"/>
        <w:overflowPunct w:val="0"/>
        <w:autoSpaceDE w:val="0"/>
        <w:autoSpaceDN w:val="0"/>
        <w:adjustRightInd w:val="0"/>
        <w:spacing w:after="0" w:line="229" w:lineRule="auto"/>
        <w:ind w:left="120" w:right="180"/>
        <w:rPr>
          <w:rFonts w:ascii="Times New Roman" w:hAnsi="Times New Roman" w:cs="Times New Roman"/>
          <w:sz w:val="24"/>
          <w:szCs w:val="24"/>
        </w:rPr>
      </w:pPr>
      <w:r>
        <w:rPr>
          <w:rFonts w:ascii="Arial" w:hAnsi="Arial" w:cs="Arial"/>
          <w:sz w:val="24"/>
          <w:szCs w:val="24"/>
        </w:rPr>
        <w:t>El presente Convenio tiene una duración indefinida. No obstante lo anterior, las partes podrán darlo por terminado unilateralmente, conforme a los términos, condiciones y procedimientos que para el efecto se establezcan en el Reglamento Operativo del FAG.</w:t>
      </w:r>
    </w:p>
    <w:p w:rsidR="00000000" w:rsidRDefault="00CB079E">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b/>
          <w:bCs/>
          <w:sz w:val="24"/>
          <w:szCs w:val="24"/>
        </w:rPr>
        <w:t>16. FIRMAS</w:t>
      </w:r>
    </w:p>
    <w:p w:rsidR="00000000" w:rsidRDefault="00CB079E">
      <w:pPr>
        <w:pStyle w:val="a0"/>
        <w:widowControl w:val="0"/>
        <w:autoSpaceDE w:val="0"/>
        <w:autoSpaceDN w:val="0"/>
        <w:adjustRightInd w:val="0"/>
        <w:spacing w:after="0" w:line="286" w:lineRule="exact"/>
        <w:rPr>
          <w:rFonts w:ascii="Times New Roman" w:hAnsi="Times New Roman" w:cs="Times New Roman"/>
          <w:sz w:val="24"/>
          <w:szCs w:val="24"/>
        </w:rPr>
      </w:pPr>
      <w:r>
        <w:rPr>
          <w:noProof/>
        </w:rPr>
        <w:pict>
          <v:line id="_x0000_s1034" style="position:absolute;z-index:-251650048;mso-position-horizontal-relative:text;mso-position-vertical-relative:text" from=".45pt,14.25pt" to="436.95pt,14.25pt" o:allowincell="f" strokeweight=".48pt"/>
        </w:pict>
      </w:r>
      <w:r>
        <w:rPr>
          <w:noProof/>
        </w:rPr>
        <w:pict>
          <v:line id="_x0000_s1035" style="position:absolute;z-index:-251649024;mso-position-horizontal-relative:text;mso-position-vertical-relative:text" from=".45pt,56.15pt" to="436.95pt,56.15pt" o:allowincell="f" strokeweight=".16931mm"/>
        </w:pict>
      </w:r>
      <w:r>
        <w:rPr>
          <w:noProof/>
        </w:rPr>
        <w:pict>
          <v:line id="_x0000_s1036" style="position:absolute;z-index:-251648000;mso-position-horizontal-relative:text;mso-position-vertical-relative:text" from="139.65pt,14.05pt" to="139.65pt,98.25pt" o:allowincell="f" strokeweight=".48pt"/>
        </w:pict>
      </w:r>
      <w:r>
        <w:rPr>
          <w:noProof/>
        </w:rPr>
        <w:pict>
          <v:line id="_x0000_s1037" style="position:absolute;z-index:-251646976;mso-position-horizontal-relative:text;mso-position-vertical-relative:text" from=".7pt,14.05pt" to=".7pt,98.25pt" o:allowincell="f" strokeweight=".48pt"/>
        </w:pict>
      </w:r>
      <w:r>
        <w:rPr>
          <w:noProof/>
        </w:rPr>
        <w:pict>
          <v:line id="_x0000_s1038" style="position:absolute;z-index:-251645952;mso-position-horizontal-relative:text;mso-position-vertical-relative:text" from=".45pt,98.05pt" to="436.95pt,98.05pt" o:allowincell="f" strokeweight=".16931mm"/>
        </w:pict>
      </w:r>
      <w:r>
        <w:rPr>
          <w:noProof/>
        </w:rPr>
        <w:pict>
          <v:line id="_x0000_s1039" style="position:absolute;z-index:-251644928;mso-position-horizontal-relative:text;mso-position-vertical-relative:text" from="436.7pt,14.05pt" to="436.7pt,98.25pt" o:allowincell="f" strokeweight=".16931mm"/>
        </w:pict>
      </w:r>
    </w:p>
    <w:p w:rsidR="00000000" w:rsidRDefault="00CB079E">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POR FINAGRO</w:t>
      </w:r>
    </w:p>
    <w:p w:rsidR="00000000" w:rsidRDefault="00CB079E">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2900"/>
        <w:rPr>
          <w:rFonts w:ascii="Times New Roman" w:hAnsi="Times New Roman" w:cs="Times New Roman"/>
          <w:sz w:val="24"/>
          <w:szCs w:val="24"/>
        </w:rPr>
      </w:pPr>
      <w:r>
        <w:rPr>
          <w:rFonts w:ascii="Arial" w:hAnsi="Arial" w:cs="Arial"/>
          <w:sz w:val="24"/>
          <w:szCs w:val="24"/>
        </w:rPr>
        <w:t>NOMBRE /CARGO</w:t>
      </w:r>
    </w:p>
    <w:p w:rsidR="00000000" w:rsidRDefault="00CB079E">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CB079E">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POR EL</w:t>
      </w:r>
    </w:p>
    <w:p w:rsidR="00000000" w:rsidRDefault="00CB079E">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INTERMEDIARIO</w:t>
      </w:r>
    </w:p>
    <w:p w:rsidR="00000000" w:rsidRDefault="00CB079E">
      <w:pPr>
        <w:pStyle w:val="a0"/>
        <w:widowControl w:val="0"/>
        <w:autoSpaceDE w:val="0"/>
        <w:autoSpaceDN w:val="0"/>
        <w:adjustRightInd w:val="0"/>
        <w:spacing w:after="0" w:line="240" w:lineRule="auto"/>
        <w:ind w:left="2900"/>
        <w:rPr>
          <w:rFonts w:ascii="Times New Roman" w:hAnsi="Times New Roman" w:cs="Times New Roman"/>
          <w:sz w:val="24"/>
          <w:szCs w:val="24"/>
        </w:rPr>
      </w:pPr>
      <w:r>
        <w:rPr>
          <w:rFonts w:ascii="Arial" w:hAnsi="Arial" w:cs="Arial"/>
          <w:sz w:val="24"/>
          <w:szCs w:val="24"/>
        </w:rPr>
        <w:t>NOMBRE /CARGO</w:t>
      </w:r>
    </w:p>
    <w:p w:rsidR="00000000" w:rsidRDefault="00CB079E">
      <w:pPr>
        <w:pStyle w:val="a0"/>
        <w:widowControl w:val="0"/>
        <w:autoSpaceDE w:val="0"/>
        <w:autoSpaceDN w:val="0"/>
        <w:adjustRightInd w:val="0"/>
        <w:spacing w:after="0" w:line="240" w:lineRule="auto"/>
        <w:rPr>
          <w:rFonts w:ascii="Times New Roman" w:hAnsi="Times New Roman" w:cs="Times New Roman"/>
          <w:sz w:val="24"/>
          <w:szCs w:val="24"/>
        </w:rPr>
      </w:pPr>
    </w:p>
    <w:sectPr w:rsidR="00000000">
      <w:type w:val="continuous"/>
      <w:pgSz w:w="11906" w:h="16838"/>
      <w:pgMar w:top="913" w:right="1580" w:bottom="1440" w:left="1580" w:header="720" w:footer="720" w:gutter="0"/>
      <w:cols w:space="660" w:equalWidth="0">
        <w:col w:w="8740" w:space="6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39B3">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
      <w:numFmt w:val="decimal"/>
      <w:lvlText w:val="9.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9"/>
      <w:numFmt w:val="decimal"/>
      <w:lvlText w:val="4.%1"/>
      <w:lvlJc w:val="left"/>
      <w:pPr>
        <w:tabs>
          <w:tab w:val="num" w:pos="720"/>
        </w:tabs>
        <w:ind w:left="720" w:hanging="360"/>
      </w:pPr>
    </w:lvl>
    <w:lvl w:ilvl="1" w:tplc="00007E87">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1"/>
      <w:numFmt w:val="decimal"/>
      <w:lvlText w:val="4.%1"/>
      <w:lvlJc w:val="left"/>
      <w:pPr>
        <w:tabs>
          <w:tab w:val="num" w:pos="720"/>
        </w:tabs>
        <w:ind w:left="720" w:hanging="360"/>
      </w:pPr>
    </w:lvl>
    <w:lvl w:ilvl="1" w:tplc="00000B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0"/>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decimal"/>
      <w:lvlText w:val="%1"/>
      <w:lvlJc w:val="left"/>
      <w:pPr>
        <w:tabs>
          <w:tab w:val="num" w:pos="720"/>
        </w:tabs>
        <w:ind w:left="720" w:hanging="360"/>
      </w:pPr>
    </w:lvl>
    <w:lvl w:ilvl="1" w:tplc="00005AF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443"/>
    <w:multiLevelType w:val="hybridMultilevel"/>
    <w:tmpl w:val="000066BB"/>
    <w:lvl w:ilvl="0" w:tplc="0000428B">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A5A"/>
    <w:multiLevelType w:val="hybridMultilevel"/>
    <w:tmpl w:val="0000767D"/>
    <w:lvl w:ilvl="0" w:tplc="00004509">
      <w:start w:val="2"/>
      <w:numFmt w:val="decimal"/>
      <w:lvlText w:val="9.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4"/>
  </w:num>
  <w:num w:numId="4">
    <w:abstractNumId w:val="10"/>
  </w:num>
  <w:num w:numId="5">
    <w:abstractNumId w:val="8"/>
  </w:num>
  <w:num w:numId="6">
    <w:abstractNumId w:val="6"/>
  </w:num>
  <w:num w:numId="7">
    <w:abstractNumId w:val="7"/>
  </w:num>
  <w:num w:numId="8">
    <w:abstractNumId w:val="1"/>
  </w:num>
  <w:num w:numId="9">
    <w:abstractNumId w:val="9"/>
  </w:num>
  <w:num w:numId="10">
    <w:abstractNumId w:val="2"/>
  </w:num>
  <w:num w:numId="11">
    <w:abstractNumId w:val="5"/>
  </w:num>
  <w:num w:numId="12">
    <w:abstractNumId w:val="11"/>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79E"/>
    <w:rsid w:val="00CB07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2676</ap:Words>
  <ap:Characters>15257</ap:Characters>
  <ap:Application>convertonlinefree.com</ap:Application>
  <ap:DocSecurity>4</ap:DocSecurity>
  <ap:Lines>127</ap:Lines>
  <ap:Paragraphs>35</ap:Paragraphs>
  <ap:ScaleCrop>false</ap:ScaleCrop>
  <ap:Company/>
  <ap:LinksUpToDate>false</ap:LinksUpToDate>
  <ap:CharactersWithSpaces>17898</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2015-06-16T19:07:00Z</dcterms:created>
  <dcterms:modified xsi:type="dcterms:W3CDTF">2015-06-16T19:07:00Z</dcterms:modified>
</cp:coreProperties>
</file>