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8C4" w:rsidRDefault="00A078C4" w:rsidP="00A078C4">
      <w:pPr>
        <w:jc w:val="center"/>
        <w:rPr>
          <w:b/>
        </w:rPr>
      </w:pPr>
      <w:bookmarkStart w:id="0" w:name="_GoBack"/>
      <w:bookmarkEnd w:id="0"/>
    </w:p>
    <w:p w:rsidR="004E409E" w:rsidRDefault="004E409E" w:rsidP="00391C2C">
      <w:pPr>
        <w:jc w:val="center"/>
        <w:rPr>
          <w:rFonts w:ascii="Arial" w:hAnsi="Arial" w:cs="Arial"/>
          <w:b/>
          <w:lang w:val="es-MX"/>
        </w:rPr>
      </w:pPr>
    </w:p>
    <w:p w:rsidR="004E409E" w:rsidRDefault="004E409E" w:rsidP="00391C2C">
      <w:pPr>
        <w:jc w:val="center"/>
        <w:rPr>
          <w:rFonts w:ascii="Arial" w:hAnsi="Arial" w:cs="Arial"/>
          <w:b/>
          <w:lang w:val="es-MX"/>
        </w:rPr>
      </w:pPr>
    </w:p>
    <w:p w:rsidR="001D1906" w:rsidRDefault="001D1906" w:rsidP="00391C2C">
      <w:pPr>
        <w:jc w:val="center"/>
        <w:rPr>
          <w:rFonts w:ascii="Arial" w:hAnsi="Arial" w:cs="Arial"/>
          <w:b/>
          <w:lang w:val="es-MX"/>
        </w:rPr>
      </w:pPr>
    </w:p>
    <w:p w:rsidR="00A078C4" w:rsidRDefault="00A078C4" w:rsidP="00391C2C">
      <w:pPr>
        <w:jc w:val="center"/>
        <w:rPr>
          <w:rFonts w:ascii="Arial" w:hAnsi="Arial" w:cs="Arial"/>
          <w:b/>
          <w:lang w:val="es-MX"/>
        </w:rPr>
      </w:pPr>
      <w:r w:rsidRPr="00D30F81">
        <w:rPr>
          <w:rFonts w:ascii="Arial" w:hAnsi="Arial" w:cs="Arial"/>
          <w:b/>
          <w:lang w:val="es-MX"/>
        </w:rPr>
        <w:t>CARGUE MASIVO DE SOLICITUDES FAG</w:t>
      </w:r>
    </w:p>
    <w:p w:rsidR="00A078C4" w:rsidRDefault="00A078C4" w:rsidP="00A078C4">
      <w:pPr>
        <w:jc w:val="center"/>
        <w:rPr>
          <w:b/>
        </w:rPr>
      </w:pPr>
    </w:p>
    <w:p w:rsidR="00A078C4" w:rsidRDefault="00A078C4" w:rsidP="00A078C4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El archivo de cargue de las obligaciones con FAG se describe a continuación:</w:t>
      </w:r>
    </w:p>
    <w:p w:rsidR="00A078C4" w:rsidRDefault="00A078C4" w:rsidP="00A078C4">
      <w:pPr>
        <w:rPr>
          <w:rFonts w:ascii="Arial" w:hAnsi="Arial" w:cs="Arial"/>
          <w:lang w:val="es-MX"/>
        </w:rPr>
      </w:pPr>
    </w:p>
    <w:p w:rsidR="001D1906" w:rsidRDefault="001D1906" w:rsidP="00A078C4">
      <w:pPr>
        <w:rPr>
          <w:rFonts w:ascii="Arial" w:hAnsi="Arial" w:cs="Arial"/>
          <w:lang w:val="es-MX"/>
        </w:rPr>
      </w:pPr>
    </w:p>
    <w:p w:rsidR="00A078C4" w:rsidRDefault="00A078C4" w:rsidP="00A078C4">
      <w:pPr>
        <w:jc w:val="center"/>
        <w:rPr>
          <w:rFonts w:ascii="Arial" w:hAnsi="Arial" w:cs="Arial"/>
          <w:b/>
        </w:rPr>
      </w:pPr>
      <w:r w:rsidRPr="00391C2C">
        <w:rPr>
          <w:rFonts w:ascii="Arial" w:hAnsi="Arial" w:cs="Arial"/>
          <w:b/>
        </w:rPr>
        <w:t>FORMATO ENVIO DE INFORMACION EXPEDICION PREVIA GARANTIAS FAG</w:t>
      </w:r>
    </w:p>
    <w:p w:rsidR="004E409E" w:rsidRPr="00391C2C" w:rsidRDefault="004E409E" w:rsidP="00A078C4">
      <w:pPr>
        <w:jc w:val="center"/>
        <w:rPr>
          <w:rFonts w:ascii="Arial" w:hAnsi="Arial" w:cs="Arial"/>
          <w:b/>
        </w:rPr>
      </w:pPr>
    </w:p>
    <w:tbl>
      <w:tblPr>
        <w:tblW w:w="97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6"/>
        <w:gridCol w:w="990"/>
        <w:gridCol w:w="509"/>
        <w:gridCol w:w="4779"/>
        <w:gridCol w:w="1417"/>
      </w:tblGrid>
      <w:tr w:rsidR="00A078C4" w:rsidRPr="00A078C4" w:rsidTr="004E409E">
        <w:trPr>
          <w:trHeight w:val="328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38135" w:themeFill="accent6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4E409E" w:rsidRDefault="00A078C4" w:rsidP="00391C2C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4E409E">
              <w:rPr>
                <w:rFonts w:ascii="Arial" w:hAnsi="Arial" w:cs="Arial"/>
                <w:b/>
                <w:bCs/>
                <w:sz w:val="18"/>
              </w:rPr>
              <w:t>Campo</w:t>
            </w:r>
          </w:p>
        </w:tc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38135" w:themeFill="accent6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4E409E" w:rsidRDefault="00A078C4" w:rsidP="00391C2C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4E409E">
              <w:rPr>
                <w:rFonts w:ascii="Arial" w:hAnsi="Arial" w:cs="Arial"/>
                <w:b/>
                <w:bCs/>
                <w:sz w:val="18"/>
              </w:rPr>
              <w:t>Tipo</w:t>
            </w:r>
          </w:p>
        </w:tc>
        <w:tc>
          <w:tcPr>
            <w:tcW w:w="5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38135" w:themeFill="accent6" w:themeFillShade="BF"/>
            <w:hideMark/>
          </w:tcPr>
          <w:p w:rsidR="00A078C4" w:rsidRPr="004E409E" w:rsidRDefault="00A078C4" w:rsidP="00391C2C">
            <w:pPr>
              <w:spacing w:after="160" w:line="256" w:lineRule="auto"/>
              <w:jc w:val="center"/>
              <w:rPr>
                <w:rFonts w:ascii="Arial" w:hAnsi="Arial" w:cs="Arial"/>
                <w:b/>
                <w:bCs/>
                <w:sz w:val="18"/>
                <w:lang w:eastAsia="en-US"/>
              </w:rPr>
            </w:pPr>
            <w:r w:rsidRPr="004E409E">
              <w:rPr>
                <w:rFonts w:ascii="Arial" w:hAnsi="Arial" w:cs="Arial"/>
                <w:b/>
                <w:bCs/>
                <w:sz w:val="18"/>
              </w:rPr>
              <w:t>Long</w:t>
            </w:r>
          </w:p>
        </w:tc>
        <w:tc>
          <w:tcPr>
            <w:tcW w:w="477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38135" w:themeFill="accent6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4E409E" w:rsidRDefault="00A078C4" w:rsidP="00391C2C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4E409E">
              <w:rPr>
                <w:rFonts w:ascii="Arial" w:hAnsi="Arial" w:cs="Arial"/>
                <w:b/>
                <w:bCs/>
                <w:sz w:val="18"/>
              </w:rPr>
              <w:t>Descripción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38135" w:themeFill="accent6" w:themeFillShade="BF"/>
            <w:hideMark/>
          </w:tcPr>
          <w:p w:rsidR="00A078C4" w:rsidRPr="004E409E" w:rsidRDefault="00A078C4" w:rsidP="00391C2C">
            <w:pPr>
              <w:spacing w:after="160" w:line="256" w:lineRule="auto"/>
              <w:jc w:val="center"/>
              <w:rPr>
                <w:rFonts w:ascii="Arial" w:hAnsi="Arial" w:cs="Arial"/>
                <w:b/>
                <w:bCs/>
                <w:sz w:val="18"/>
                <w:lang w:eastAsia="en-US"/>
              </w:rPr>
            </w:pPr>
            <w:r w:rsidRPr="004E409E">
              <w:rPr>
                <w:rFonts w:ascii="Arial" w:hAnsi="Arial" w:cs="Arial"/>
                <w:b/>
                <w:bCs/>
                <w:sz w:val="18"/>
              </w:rPr>
              <w:t>Ejemplo</w:t>
            </w:r>
          </w:p>
        </w:tc>
      </w:tr>
      <w:tr w:rsidR="00A078C4" w:rsidRPr="00A078C4" w:rsidTr="004E409E">
        <w:trPr>
          <w:trHeight w:val="328"/>
        </w:trPr>
        <w:tc>
          <w:tcPr>
            <w:tcW w:w="20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38135" w:themeFill="accent6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Intermediario</w:t>
            </w:r>
          </w:p>
        </w:tc>
        <w:tc>
          <w:tcPr>
            <w:tcW w:w="9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Numérico</w:t>
            </w:r>
          </w:p>
        </w:tc>
        <w:tc>
          <w:tcPr>
            <w:tcW w:w="5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hideMark/>
          </w:tcPr>
          <w:p w:rsidR="00A078C4" w:rsidRPr="00391C2C" w:rsidRDefault="00A078C4" w:rsidP="00391C2C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6</w:t>
            </w:r>
          </w:p>
        </w:tc>
        <w:tc>
          <w:tcPr>
            <w:tcW w:w="47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 w:rsidP="00391C2C">
            <w:pPr>
              <w:spacing w:after="160" w:line="25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Código Intermediario reconocido por AGROS</w:t>
            </w:r>
          </w:p>
        </w:tc>
        <w:tc>
          <w:tcPr>
            <w:tcW w:w="14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101043</w:t>
            </w:r>
          </w:p>
        </w:tc>
      </w:tr>
      <w:tr w:rsidR="00A078C4" w:rsidRPr="00A078C4" w:rsidTr="004E409E">
        <w:trPr>
          <w:trHeight w:val="328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38135" w:themeFill="accent6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 w:rsidP="004E409E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 xml:space="preserve">Número de </w:t>
            </w:r>
            <w:r w:rsidR="004E409E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I</w:t>
            </w:r>
            <w:r w:rsidRPr="00391C2C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dentificación</w:t>
            </w:r>
          </w:p>
        </w:tc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Numérico</w:t>
            </w:r>
          </w:p>
        </w:tc>
        <w:tc>
          <w:tcPr>
            <w:tcW w:w="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hideMark/>
          </w:tcPr>
          <w:p w:rsidR="00A078C4" w:rsidRPr="00391C2C" w:rsidRDefault="00A078C4" w:rsidP="00391C2C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11</w:t>
            </w:r>
          </w:p>
        </w:tc>
        <w:tc>
          <w:tcPr>
            <w:tcW w:w="4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 w:rsidP="00391C2C">
            <w:pPr>
              <w:spacing w:after="160" w:line="25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Número de Identificación del Beneficiario Principal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800111225</w:t>
            </w:r>
          </w:p>
        </w:tc>
      </w:tr>
      <w:tr w:rsidR="00A078C4" w:rsidRPr="00A078C4" w:rsidTr="004E409E">
        <w:trPr>
          <w:trHeight w:val="328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38135" w:themeFill="accent6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Dígito de verificación</w:t>
            </w:r>
          </w:p>
        </w:tc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Numérico</w:t>
            </w:r>
          </w:p>
        </w:tc>
        <w:tc>
          <w:tcPr>
            <w:tcW w:w="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hideMark/>
          </w:tcPr>
          <w:p w:rsidR="00A078C4" w:rsidRPr="00391C2C" w:rsidRDefault="00A078C4" w:rsidP="00391C2C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1</w:t>
            </w:r>
          </w:p>
        </w:tc>
        <w:tc>
          <w:tcPr>
            <w:tcW w:w="4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 w:rsidP="00391C2C">
            <w:pPr>
              <w:spacing w:after="160" w:line="25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Si es persona jurídica agregar digito de verificación, para persona natural dejar vacío.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3</w:t>
            </w:r>
          </w:p>
        </w:tc>
      </w:tr>
      <w:tr w:rsidR="00A078C4" w:rsidRPr="00A078C4" w:rsidTr="004E409E">
        <w:trPr>
          <w:trHeight w:val="572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38135" w:themeFill="accent6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Nombre</w:t>
            </w:r>
          </w:p>
        </w:tc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7957B2" w:rsidP="007957B2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T</w:t>
            </w:r>
            <w:r w:rsidR="00A078C4" w:rsidRPr="00391C2C">
              <w:rPr>
                <w:rFonts w:ascii="Arial" w:hAnsi="Arial" w:cs="Arial"/>
                <w:sz w:val="16"/>
                <w:szCs w:val="16"/>
                <w:lang w:val="es-MX"/>
              </w:rPr>
              <w:t>exto</w:t>
            </w:r>
          </w:p>
        </w:tc>
        <w:tc>
          <w:tcPr>
            <w:tcW w:w="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hideMark/>
          </w:tcPr>
          <w:p w:rsidR="00A078C4" w:rsidRPr="00391C2C" w:rsidRDefault="00A078C4" w:rsidP="00391C2C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80</w:t>
            </w:r>
          </w:p>
        </w:tc>
        <w:tc>
          <w:tcPr>
            <w:tcW w:w="4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 w:rsidP="00391C2C">
            <w:pPr>
              <w:spacing w:after="160" w:line="25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Ordenado así para persona natural: primer apellido, segundo apellido, primer nombre, segundo nombre, para persona jurídica la razón social.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SOCIEDAD LA ARAUCARIA S.A.</w:t>
            </w:r>
          </w:p>
        </w:tc>
      </w:tr>
      <w:tr w:rsidR="00A078C4" w:rsidRPr="00A078C4" w:rsidTr="004E409E">
        <w:trPr>
          <w:trHeight w:val="357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38135" w:themeFill="accent6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Tipo Productor</w:t>
            </w:r>
          </w:p>
        </w:tc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Numérico</w:t>
            </w:r>
          </w:p>
        </w:tc>
        <w:tc>
          <w:tcPr>
            <w:tcW w:w="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hideMark/>
          </w:tcPr>
          <w:p w:rsidR="00A078C4" w:rsidRPr="00391C2C" w:rsidRDefault="00A078C4" w:rsidP="00391C2C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2</w:t>
            </w:r>
          </w:p>
        </w:tc>
        <w:tc>
          <w:tcPr>
            <w:tcW w:w="4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 w:rsidP="00391C2C">
            <w:pPr>
              <w:spacing w:after="160" w:line="25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Código de tipos de productor reconocido por AGROS.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3</w:t>
            </w:r>
          </w:p>
        </w:tc>
      </w:tr>
      <w:tr w:rsidR="00A078C4" w:rsidRPr="00A078C4" w:rsidTr="004E409E">
        <w:trPr>
          <w:trHeight w:val="328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38135" w:themeFill="accent6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Tipo Cartera</w:t>
            </w:r>
          </w:p>
        </w:tc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Numérico</w:t>
            </w:r>
          </w:p>
        </w:tc>
        <w:tc>
          <w:tcPr>
            <w:tcW w:w="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hideMark/>
          </w:tcPr>
          <w:p w:rsidR="00A078C4" w:rsidRPr="00391C2C" w:rsidRDefault="00A078C4" w:rsidP="00391C2C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1</w:t>
            </w:r>
          </w:p>
        </w:tc>
        <w:tc>
          <w:tcPr>
            <w:tcW w:w="4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 w:rsidP="00391C2C">
            <w:pPr>
              <w:spacing w:after="160" w:line="25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Redescuento, Sustituta, Agropecuaria (1,2,3 según codificación de AGROS)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1</w:t>
            </w:r>
          </w:p>
        </w:tc>
      </w:tr>
      <w:tr w:rsidR="00A078C4" w:rsidRPr="00A078C4" w:rsidTr="004E409E">
        <w:trPr>
          <w:trHeight w:val="328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38135" w:themeFill="accent6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Municipio Inversión</w:t>
            </w:r>
          </w:p>
        </w:tc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Numérico</w:t>
            </w:r>
          </w:p>
        </w:tc>
        <w:tc>
          <w:tcPr>
            <w:tcW w:w="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hideMark/>
          </w:tcPr>
          <w:p w:rsidR="00A078C4" w:rsidRPr="00391C2C" w:rsidRDefault="00A078C4" w:rsidP="00391C2C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5</w:t>
            </w:r>
          </w:p>
        </w:tc>
        <w:tc>
          <w:tcPr>
            <w:tcW w:w="4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 w:rsidP="00391C2C">
            <w:pPr>
              <w:spacing w:after="160" w:line="25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Código D</w:t>
            </w:r>
            <w:r w:rsidR="00391C2C">
              <w:rPr>
                <w:rFonts w:ascii="Arial" w:hAnsi="Arial" w:cs="Arial"/>
                <w:sz w:val="16"/>
                <w:szCs w:val="16"/>
                <w:lang w:val="es-MX"/>
              </w:rPr>
              <w:t>ANE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05008</w:t>
            </w:r>
          </w:p>
        </w:tc>
      </w:tr>
      <w:tr w:rsidR="00A078C4" w:rsidRPr="00A078C4" w:rsidTr="004E409E">
        <w:trPr>
          <w:trHeight w:val="328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38135" w:themeFill="accent6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Oficina</w:t>
            </w:r>
          </w:p>
        </w:tc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Numérico</w:t>
            </w:r>
          </w:p>
        </w:tc>
        <w:tc>
          <w:tcPr>
            <w:tcW w:w="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hideMark/>
          </w:tcPr>
          <w:p w:rsidR="00A078C4" w:rsidRPr="00391C2C" w:rsidRDefault="00A078C4" w:rsidP="00391C2C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5</w:t>
            </w:r>
          </w:p>
        </w:tc>
        <w:tc>
          <w:tcPr>
            <w:tcW w:w="4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 w:rsidP="00391C2C">
            <w:pPr>
              <w:spacing w:after="160" w:line="25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Código asignado por el banco e inscrito en AGROS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1150</w:t>
            </w:r>
          </w:p>
        </w:tc>
      </w:tr>
      <w:tr w:rsidR="00A078C4" w:rsidRPr="00A078C4" w:rsidTr="004E409E">
        <w:trPr>
          <w:trHeight w:val="328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38135" w:themeFill="accent6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Municipio Oficina</w:t>
            </w:r>
          </w:p>
        </w:tc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Numérico</w:t>
            </w:r>
          </w:p>
        </w:tc>
        <w:tc>
          <w:tcPr>
            <w:tcW w:w="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hideMark/>
          </w:tcPr>
          <w:p w:rsidR="00A078C4" w:rsidRPr="00391C2C" w:rsidRDefault="00A078C4" w:rsidP="00391C2C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5</w:t>
            </w:r>
          </w:p>
        </w:tc>
        <w:tc>
          <w:tcPr>
            <w:tcW w:w="4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 w:rsidP="00391C2C">
            <w:pPr>
              <w:spacing w:after="160" w:line="25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Código D</w:t>
            </w:r>
            <w:r w:rsidR="00391C2C">
              <w:rPr>
                <w:rFonts w:ascii="Arial" w:hAnsi="Arial" w:cs="Arial"/>
                <w:sz w:val="16"/>
                <w:szCs w:val="16"/>
                <w:lang w:val="es-MX"/>
              </w:rPr>
              <w:t>ANE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05002</w:t>
            </w:r>
          </w:p>
        </w:tc>
      </w:tr>
      <w:tr w:rsidR="00A078C4" w:rsidRPr="00A078C4" w:rsidTr="004E409E">
        <w:trPr>
          <w:trHeight w:val="328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38135" w:themeFill="accent6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Valor Crédito</w:t>
            </w:r>
          </w:p>
        </w:tc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Numérico</w:t>
            </w:r>
          </w:p>
        </w:tc>
        <w:tc>
          <w:tcPr>
            <w:tcW w:w="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hideMark/>
          </w:tcPr>
          <w:p w:rsidR="00A078C4" w:rsidRPr="00391C2C" w:rsidRDefault="00A078C4" w:rsidP="00391C2C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15</w:t>
            </w:r>
          </w:p>
        </w:tc>
        <w:tc>
          <w:tcPr>
            <w:tcW w:w="4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 w:rsidP="00391C2C">
            <w:pPr>
              <w:spacing w:after="160" w:line="25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Valor del crédito superior a cero (0)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80000000</w:t>
            </w:r>
          </w:p>
        </w:tc>
      </w:tr>
      <w:tr w:rsidR="00A078C4" w:rsidRPr="00A078C4" w:rsidTr="004E409E">
        <w:trPr>
          <w:trHeight w:val="328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38135" w:themeFill="accent6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Pagaré</w:t>
            </w:r>
          </w:p>
        </w:tc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7957B2" w:rsidP="007957B2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T</w:t>
            </w:r>
            <w:r w:rsidR="00A078C4" w:rsidRPr="00391C2C">
              <w:rPr>
                <w:rFonts w:ascii="Arial" w:hAnsi="Arial" w:cs="Arial"/>
                <w:sz w:val="16"/>
                <w:szCs w:val="16"/>
                <w:lang w:val="es-MX"/>
              </w:rPr>
              <w:t>exto</w:t>
            </w:r>
          </w:p>
        </w:tc>
        <w:tc>
          <w:tcPr>
            <w:tcW w:w="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hideMark/>
          </w:tcPr>
          <w:p w:rsidR="00A078C4" w:rsidRPr="00391C2C" w:rsidRDefault="00A078C4" w:rsidP="00391C2C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25</w:t>
            </w:r>
          </w:p>
        </w:tc>
        <w:tc>
          <w:tcPr>
            <w:tcW w:w="4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 w:rsidP="00391C2C">
            <w:pPr>
              <w:spacing w:after="160" w:line="25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Identificación del pagaré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125002548</w:t>
            </w:r>
          </w:p>
        </w:tc>
      </w:tr>
      <w:tr w:rsidR="00A078C4" w:rsidRPr="00A078C4" w:rsidTr="004E409E">
        <w:trPr>
          <w:trHeight w:val="328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38135" w:themeFill="accent6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Fecha Pagaré</w:t>
            </w:r>
          </w:p>
        </w:tc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Numérico</w:t>
            </w:r>
          </w:p>
        </w:tc>
        <w:tc>
          <w:tcPr>
            <w:tcW w:w="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hideMark/>
          </w:tcPr>
          <w:p w:rsidR="00A078C4" w:rsidRPr="00391C2C" w:rsidRDefault="00A078C4" w:rsidP="00391C2C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8</w:t>
            </w:r>
          </w:p>
        </w:tc>
        <w:tc>
          <w:tcPr>
            <w:tcW w:w="4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 w:rsidP="00391C2C">
            <w:pPr>
              <w:spacing w:after="160" w:line="25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En formato AAAAMMDD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20170915</w:t>
            </w:r>
          </w:p>
        </w:tc>
      </w:tr>
      <w:tr w:rsidR="00A078C4" w:rsidRPr="00A078C4" w:rsidTr="004E409E">
        <w:trPr>
          <w:trHeight w:val="328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38135" w:themeFill="accent6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Plazo</w:t>
            </w:r>
          </w:p>
        </w:tc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Numérico</w:t>
            </w:r>
          </w:p>
        </w:tc>
        <w:tc>
          <w:tcPr>
            <w:tcW w:w="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hideMark/>
          </w:tcPr>
          <w:p w:rsidR="00A078C4" w:rsidRPr="00391C2C" w:rsidRDefault="00A078C4" w:rsidP="00391C2C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3</w:t>
            </w:r>
          </w:p>
        </w:tc>
        <w:tc>
          <w:tcPr>
            <w:tcW w:w="4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 w:rsidP="00391C2C">
            <w:pPr>
              <w:spacing w:after="160" w:line="25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Cantidad de meses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60</w:t>
            </w:r>
          </w:p>
        </w:tc>
      </w:tr>
      <w:tr w:rsidR="00A078C4" w:rsidRPr="00A078C4" w:rsidTr="004E409E">
        <w:trPr>
          <w:trHeight w:val="328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38135" w:themeFill="accent6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Periodo de Gracia</w:t>
            </w:r>
          </w:p>
        </w:tc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Numérico</w:t>
            </w:r>
          </w:p>
        </w:tc>
        <w:tc>
          <w:tcPr>
            <w:tcW w:w="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hideMark/>
          </w:tcPr>
          <w:p w:rsidR="00A078C4" w:rsidRPr="00391C2C" w:rsidRDefault="00A078C4" w:rsidP="00391C2C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3</w:t>
            </w:r>
          </w:p>
        </w:tc>
        <w:tc>
          <w:tcPr>
            <w:tcW w:w="4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 w:rsidP="00391C2C">
            <w:pPr>
              <w:spacing w:after="160" w:line="25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Cantidad de meses si existe periodo de gracia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0</w:t>
            </w:r>
          </w:p>
        </w:tc>
      </w:tr>
      <w:tr w:rsidR="00A078C4" w:rsidRPr="00A078C4" w:rsidTr="004E409E">
        <w:trPr>
          <w:trHeight w:val="328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38135" w:themeFill="accent6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Destino de Crédito</w:t>
            </w:r>
          </w:p>
        </w:tc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Numérico</w:t>
            </w:r>
          </w:p>
        </w:tc>
        <w:tc>
          <w:tcPr>
            <w:tcW w:w="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hideMark/>
          </w:tcPr>
          <w:p w:rsidR="00A078C4" w:rsidRPr="00391C2C" w:rsidRDefault="00A078C4" w:rsidP="00391C2C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6</w:t>
            </w:r>
          </w:p>
        </w:tc>
        <w:tc>
          <w:tcPr>
            <w:tcW w:w="4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 w:rsidP="00391C2C">
            <w:pPr>
              <w:spacing w:after="160" w:line="25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Destino de Crédito principal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111150</w:t>
            </w:r>
          </w:p>
        </w:tc>
      </w:tr>
      <w:tr w:rsidR="00A078C4" w:rsidRPr="00A078C4" w:rsidTr="004E409E">
        <w:trPr>
          <w:trHeight w:val="328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38135" w:themeFill="accent6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Tipo Comisión</w:t>
            </w:r>
          </w:p>
        </w:tc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Numérico</w:t>
            </w:r>
          </w:p>
        </w:tc>
        <w:tc>
          <w:tcPr>
            <w:tcW w:w="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hideMark/>
          </w:tcPr>
          <w:p w:rsidR="00A078C4" w:rsidRPr="00391C2C" w:rsidRDefault="00A078C4" w:rsidP="00391C2C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1</w:t>
            </w:r>
          </w:p>
        </w:tc>
        <w:tc>
          <w:tcPr>
            <w:tcW w:w="4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 w:rsidP="00391C2C">
            <w:pPr>
              <w:spacing w:after="160" w:line="25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 xml:space="preserve">(1= Única , 2=Anual) 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2</w:t>
            </w:r>
          </w:p>
        </w:tc>
      </w:tr>
      <w:tr w:rsidR="00A078C4" w:rsidRPr="00A078C4" w:rsidTr="004E409E">
        <w:trPr>
          <w:trHeight w:val="328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38135" w:themeFill="accent6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% cobertura FAG</w:t>
            </w:r>
          </w:p>
        </w:tc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Numérico</w:t>
            </w:r>
          </w:p>
        </w:tc>
        <w:tc>
          <w:tcPr>
            <w:tcW w:w="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hideMark/>
          </w:tcPr>
          <w:p w:rsidR="00A078C4" w:rsidRPr="00391C2C" w:rsidRDefault="00A078C4" w:rsidP="00391C2C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3</w:t>
            </w:r>
          </w:p>
        </w:tc>
        <w:tc>
          <w:tcPr>
            <w:tcW w:w="4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 w:rsidP="00391C2C">
            <w:pPr>
              <w:spacing w:after="160" w:line="25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Porcentaje &lt;= 100% en formato numérico (por ejemplo: 80)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60</w:t>
            </w:r>
          </w:p>
        </w:tc>
      </w:tr>
      <w:tr w:rsidR="00A078C4" w:rsidRPr="00A078C4" w:rsidTr="004E409E">
        <w:trPr>
          <w:trHeight w:val="328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38135" w:themeFill="accent6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7957B2" w:rsidP="007957B2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S</w:t>
            </w:r>
            <w:r w:rsidR="00A078C4" w:rsidRPr="00391C2C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eguro</w:t>
            </w:r>
          </w:p>
        </w:tc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Numérico</w:t>
            </w:r>
          </w:p>
        </w:tc>
        <w:tc>
          <w:tcPr>
            <w:tcW w:w="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hideMark/>
          </w:tcPr>
          <w:p w:rsidR="00A078C4" w:rsidRPr="00391C2C" w:rsidRDefault="00A078C4" w:rsidP="00391C2C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1</w:t>
            </w:r>
          </w:p>
        </w:tc>
        <w:tc>
          <w:tcPr>
            <w:tcW w:w="4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 w:rsidP="00391C2C">
            <w:pPr>
              <w:spacing w:after="160" w:line="25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Indicar si el proyecto productivo tendrá cobertura de seguro ISA. (S=Si, N=No)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N</w:t>
            </w:r>
          </w:p>
        </w:tc>
      </w:tr>
      <w:tr w:rsidR="00A078C4" w:rsidRPr="00A078C4" w:rsidTr="004E409E">
        <w:trPr>
          <w:trHeight w:val="328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38135" w:themeFill="accent6" w:themeFillShade="B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b/>
                <w:bCs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Programa de crédito</w:t>
            </w:r>
          </w:p>
        </w:tc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Numérico</w:t>
            </w:r>
          </w:p>
        </w:tc>
        <w:tc>
          <w:tcPr>
            <w:tcW w:w="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hideMark/>
          </w:tcPr>
          <w:p w:rsidR="00A078C4" w:rsidRPr="00391C2C" w:rsidRDefault="00A078C4" w:rsidP="00391C2C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4</w:t>
            </w:r>
          </w:p>
        </w:tc>
        <w:tc>
          <w:tcPr>
            <w:tcW w:w="47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78C4" w:rsidRPr="00391C2C" w:rsidRDefault="00A078C4" w:rsidP="00391C2C">
            <w:pPr>
              <w:spacing w:after="160" w:line="256" w:lineRule="auto"/>
              <w:jc w:val="both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Código del programa de crédito asignado en AGROS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CE4" w:themeFill="text2" w:themeFillTint="33"/>
            <w:hideMark/>
          </w:tcPr>
          <w:p w:rsidR="00A078C4" w:rsidRPr="00391C2C" w:rsidRDefault="00A078C4">
            <w:pPr>
              <w:spacing w:after="160" w:line="256" w:lineRule="auto"/>
              <w:rPr>
                <w:rFonts w:ascii="Arial" w:hAnsi="Arial" w:cs="Arial"/>
                <w:sz w:val="16"/>
                <w:szCs w:val="16"/>
                <w:lang w:val="es-MX" w:eastAsia="en-US"/>
              </w:rPr>
            </w:pPr>
            <w:r w:rsidRPr="00391C2C">
              <w:rPr>
                <w:rFonts w:ascii="Arial" w:hAnsi="Arial" w:cs="Arial"/>
                <w:sz w:val="16"/>
                <w:szCs w:val="16"/>
                <w:lang w:val="es-MX"/>
              </w:rPr>
              <w:t>301</w:t>
            </w:r>
          </w:p>
        </w:tc>
      </w:tr>
    </w:tbl>
    <w:p w:rsidR="00A078C4" w:rsidRPr="00A078C4" w:rsidRDefault="00A078C4" w:rsidP="00A078C4">
      <w:pPr>
        <w:rPr>
          <w:rFonts w:ascii="Calibri" w:hAnsi="Calibri"/>
          <w:sz w:val="22"/>
          <w:szCs w:val="22"/>
          <w:lang w:eastAsia="en-US"/>
        </w:rPr>
      </w:pPr>
    </w:p>
    <w:p w:rsidR="00A078C4" w:rsidRDefault="00A078C4" w:rsidP="00A078C4">
      <w:pPr>
        <w:rPr>
          <w:rFonts w:ascii="Arial" w:hAnsi="Arial" w:cs="Arial"/>
          <w:lang w:val="es-MX"/>
        </w:rPr>
      </w:pPr>
    </w:p>
    <w:p w:rsidR="00164CDC" w:rsidRDefault="00164CDC" w:rsidP="00A078C4">
      <w:pPr>
        <w:rPr>
          <w:rFonts w:ascii="Arial" w:hAnsi="Arial" w:cs="Arial"/>
          <w:lang w:val="es-MX"/>
        </w:rPr>
      </w:pPr>
    </w:p>
    <w:p w:rsidR="00164CDC" w:rsidRDefault="00164CDC" w:rsidP="00A078C4">
      <w:pPr>
        <w:rPr>
          <w:rFonts w:ascii="Arial" w:hAnsi="Arial" w:cs="Arial"/>
          <w:lang w:val="es-MX"/>
        </w:rPr>
      </w:pPr>
    </w:p>
    <w:p w:rsidR="00164CDC" w:rsidRDefault="00164CDC" w:rsidP="00A078C4">
      <w:pPr>
        <w:rPr>
          <w:rFonts w:ascii="Arial" w:hAnsi="Arial" w:cs="Arial"/>
          <w:lang w:val="es-MX"/>
        </w:rPr>
      </w:pPr>
    </w:p>
    <w:p w:rsidR="00164CDC" w:rsidRDefault="00164CDC" w:rsidP="00A078C4">
      <w:pPr>
        <w:rPr>
          <w:rFonts w:ascii="Arial" w:hAnsi="Arial" w:cs="Arial"/>
          <w:lang w:val="es-MX"/>
        </w:rPr>
      </w:pPr>
    </w:p>
    <w:p w:rsidR="00164CDC" w:rsidRDefault="00164CDC" w:rsidP="00A078C4">
      <w:pPr>
        <w:rPr>
          <w:rFonts w:ascii="Arial" w:hAnsi="Arial" w:cs="Arial"/>
          <w:lang w:val="es-MX"/>
        </w:rPr>
      </w:pPr>
    </w:p>
    <w:p w:rsidR="00164CDC" w:rsidRDefault="00164CDC" w:rsidP="00A078C4">
      <w:pPr>
        <w:rPr>
          <w:rFonts w:ascii="Arial" w:hAnsi="Arial" w:cs="Arial"/>
          <w:lang w:val="es-MX"/>
        </w:rPr>
      </w:pPr>
    </w:p>
    <w:p w:rsidR="00164CDC" w:rsidRDefault="00164CDC" w:rsidP="00A078C4">
      <w:pPr>
        <w:rPr>
          <w:rFonts w:ascii="Arial" w:hAnsi="Arial" w:cs="Arial"/>
          <w:lang w:val="es-MX"/>
        </w:rPr>
      </w:pPr>
    </w:p>
    <w:p w:rsidR="00164CDC" w:rsidRDefault="00164CDC" w:rsidP="00A078C4">
      <w:pPr>
        <w:rPr>
          <w:rFonts w:ascii="Arial" w:hAnsi="Arial" w:cs="Arial"/>
          <w:lang w:val="es-MX"/>
        </w:rPr>
      </w:pPr>
    </w:p>
    <w:p w:rsidR="00164CDC" w:rsidRPr="00A078C4" w:rsidRDefault="00164CDC" w:rsidP="00164CDC">
      <w:pPr>
        <w:numPr>
          <w:ilvl w:val="0"/>
          <w:numId w:val="12"/>
        </w:numPr>
        <w:rPr>
          <w:rFonts w:ascii="Arial" w:hAnsi="Arial" w:cs="Arial"/>
          <w:lang w:val="es-MX"/>
        </w:rPr>
      </w:pPr>
      <w:r w:rsidRPr="00A078C4">
        <w:rPr>
          <w:rFonts w:ascii="Arial" w:hAnsi="Arial" w:cs="Arial"/>
          <w:lang w:val="es-MX"/>
        </w:rPr>
        <w:t>El archivo debe ser generado en formato txt separado por tabuladores</w:t>
      </w:r>
      <w:r>
        <w:rPr>
          <w:rFonts w:ascii="Arial" w:hAnsi="Arial" w:cs="Arial"/>
          <w:lang w:val="es-MX"/>
        </w:rPr>
        <w:t xml:space="preserve"> </w:t>
      </w:r>
      <w:r w:rsidRPr="00A078C4">
        <w:rPr>
          <w:rFonts w:ascii="Arial" w:hAnsi="Arial" w:cs="Arial"/>
          <w:lang w:val="es-MX"/>
        </w:rPr>
        <w:t>(la forma más fácil de ser reconocido).</w:t>
      </w:r>
    </w:p>
    <w:p w:rsidR="00164CDC" w:rsidRPr="00A078C4" w:rsidRDefault="00164CDC" w:rsidP="00164CDC">
      <w:pPr>
        <w:numPr>
          <w:ilvl w:val="0"/>
          <w:numId w:val="12"/>
        </w:numPr>
        <w:rPr>
          <w:rFonts w:ascii="Arial" w:hAnsi="Arial" w:cs="Arial"/>
          <w:lang w:val="es-MX"/>
        </w:rPr>
      </w:pPr>
      <w:r w:rsidRPr="00A078C4">
        <w:rPr>
          <w:rFonts w:ascii="Arial" w:hAnsi="Arial" w:cs="Arial"/>
          <w:lang w:val="es-MX"/>
        </w:rPr>
        <w:t>No debe contener registros en blanco.</w:t>
      </w:r>
    </w:p>
    <w:p w:rsidR="00164CDC" w:rsidRPr="00A078C4" w:rsidRDefault="00164CDC" w:rsidP="00164CDC">
      <w:pPr>
        <w:numPr>
          <w:ilvl w:val="0"/>
          <w:numId w:val="12"/>
        </w:numPr>
        <w:rPr>
          <w:rFonts w:ascii="Arial" w:hAnsi="Arial" w:cs="Arial"/>
          <w:lang w:val="es-MX"/>
        </w:rPr>
      </w:pPr>
      <w:r w:rsidRPr="00A078C4">
        <w:rPr>
          <w:rFonts w:ascii="Arial" w:hAnsi="Arial" w:cs="Arial"/>
          <w:lang w:val="es-MX"/>
        </w:rPr>
        <w:t>El nombre</w:t>
      </w:r>
      <w:r>
        <w:rPr>
          <w:rFonts w:ascii="Arial" w:hAnsi="Arial" w:cs="Arial"/>
          <w:lang w:val="es-MX"/>
        </w:rPr>
        <w:t xml:space="preserve"> del archivo</w:t>
      </w:r>
      <w:r w:rsidRPr="00A078C4">
        <w:rPr>
          <w:rFonts w:ascii="Arial" w:hAnsi="Arial" w:cs="Arial"/>
          <w:lang w:val="es-MX"/>
        </w:rPr>
        <w:t xml:space="preserve"> no debe exceder los 30 caracteres.</w:t>
      </w:r>
    </w:p>
    <w:p w:rsidR="00164CDC" w:rsidRPr="00A078C4" w:rsidRDefault="00164CDC" w:rsidP="00164CDC">
      <w:pPr>
        <w:numPr>
          <w:ilvl w:val="0"/>
          <w:numId w:val="12"/>
        </w:numPr>
        <w:rPr>
          <w:rFonts w:ascii="Arial" w:hAnsi="Arial" w:cs="Arial"/>
          <w:lang w:val="es-MX"/>
        </w:rPr>
      </w:pPr>
      <w:r w:rsidRPr="00A078C4">
        <w:rPr>
          <w:rFonts w:ascii="Arial" w:hAnsi="Arial" w:cs="Arial"/>
          <w:lang w:val="es-MX"/>
        </w:rPr>
        <w:t>Campos que pueden ir en blanco:</w:t>
      </w:r>
      <w:r>
        <w:rPr>
          <w:rFonts w:ascii="Arial" w:hAnsi="Arial" w:cs="Arial"/>
          <w:lang w:val="es-MX"/>
        </w:rPr>
        <w:t xml:space="preserve"> Digito de Verificación y Seguro</w:t>
      </w:r>
      <w:r w:rsidRPr="00A078C4">
        <w:rPr>
          <w:rFonts w:ascii="Arial" w:hAnsi="Arial" w:cs="Arial"/>
          <w:lang w:val="es-MX"/>
        </w:rPr>
        <w:t xml:space="preserve"> </w:t>
      </w:r>
    </w:p>
    <w:p w:rsidR="00164CDC" w:rsidRPr="00A078C4" w:rsidRDefault="00164CDC" w:rsidP="00164CDC">
      <w:pPr>
        <w:jc w:val="center"/>
        <w:rPr>
          <w:rFonts w:ascii="Arial" w:hAnsi="Arial" w:cs="Arial"/>
          <w:lang w:val="es-MX"/>
        </w:rPr>
      </w:pPr>
    </w:p>
    <w:p w:rsidR="00164CDC" w:rsidRDefault="00164CDC" w:rsidP="00A078C4">
      <w:pPr>
        <w:rPr>
          <w:rFonts w:ascii="Arial" w:hAnsi="Arial" w:cs="Arial"/>
          <w:lang w:val="es-MX"/>
        </w:rPr>
      </w:pPr>
    </w:p>
    <w:p w:rsidR="00164CDC" w:rsidRPr="00164CDC" w:rsidRDefault="00164CDC" w:rsidP="00A078C4">
      <w:pPr>
        <w:rPr>
          <w:rFonts w:ascii="Arial" w:hAnsi="Arial" w:cs="Arial"/>
          <w:b/>
          <w:lang w:val="es-MX"/>
        </w:rPr>
      </w:pPr>
      <w:r w:rsidRPr="00164CDC">
        <w:rPr>
          <w:rFonts w:ascii="Arial" w:hAnsi="Arial" w:cs="Arial"/>
          <w:b/>
          <w:lang w:val="es-MX"/>
        </w:rPr>
        <w:t>Procedimiento para el cargue del archivo:</w:t>
      </w:r>
    </w:p>
    <w:p w:rsidR="00164CDC" w:rsidRDefault="00164CDC" w:rsidP="00A078C4">
      <w:pPr>
        <w:rPr>
          <w:rFonts w:ascii="Arial" w:hAnsi="Arial" w:cs="Arial"/>
          <w:lang w:val="es-MX"/>
        </w:rPr>
      </w:pPr>
    </w:p>
    <w:p w:rsidR="00164CDC" w:rsidRDefault="00A078C4" w:rsidP="00A078C4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Ingresar en el navegador a </w:t>
      </w:r>
      <w:r w:rsidR="00164CDC">
        <w:rPr>
          <w:rFonts w:ascii="Arial" w:hAnsi="Arial" w:cs="Arial"/>
          <w:lang w:val="es-MX"/>
        </w:rPr>
        <w:t>la página de FINAGRO, siguiendo el siguiente menú:</w:t>
      </w:r>
    </w:p>
    <w:p w:rsidR="00164CDC" w:rsidRDefault="00164CDC" w:rsidP="00A078C4">
      <w:pPr>
        <w:jc w:val="both"/>
        <w:rPr>
          <w:rFonts w:ascii="Arial" w:hAnsi="Arial" w:cs="Arial"/>
          <w:lang w:val="es-MX"/>
        </w:rPr>
      </w:pPr>
    </w:p>
    <w:p w:rsidR="00A078C4" w:rsidRDefault="00164CDC" w:rsidP="00A078C4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Operaciones e</w:t>
      </w:r>
      <w:r w:rsidR="00E321D1">
        <w:rPr>
          <w:rFonts w:ascii="Arial" w:hAnsi="Arial" w:cs="Arial"/>
          <w:lang w:val="es-MX"/>
        </w:rPr>
        <w:t>n</w:t>
      </w:r>
      <w:r>
        <w:rPr>
          <w:rFonts w:ascii="Arial" w:hAnsi="Arial" w:cs="Arial"/>
          <w:lang w:val="es-MX"/>
        </w:rPr>
        <w:t xml:space="preserve"> línea / Aplicativos FINAGRO / Consultas FAG </w:t>
      </w:r>
    </w:p>
    <w:p w:rsidR="00A078C4" w:rsidRDefault="00A078C4" w:rsidP="00A078C4">
      <w:pPr>
        <w:jc w:val="both"/>
        <w:rPr>
          <w:rFonts w:ascii="Arial" w:hAnsi="Arial" w:cs="Arial"/>
          <w:lang w:val="es-MX"/>
        </w:rPr>
      </w:pPr>
    </w:p>
    <w:p w:rsidR="00A078C4" w:rsidRDefault="0071162F" w:rsidP="0071162F">
      <w:pPr>
        <w:jc w:val="center"/>
        <w:rPr>
          <w:rFonts w:ascii="Arial" w:hAnsi="Arial" w:cs="Arial"/>
          <w:lang w:val="es-MX"/>
        </w:rPr>
      </w:pPr>
      <w:r>
        <w:rPr>
          <w:noProof/>
          <w:lang w:val="es-CO" w:eastAsia="es-CO"/>
        </w:rPr>
        <w:drawing>
          <wp:inline distT="0" distB="0" distL="0" distR="0" wp14:anchorId="4812A39F" wp14:editId="2683AA64">
            <wp:extent cx="5129904" cy="2797791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2869" cy="281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62F" w:rsidRDefault="0071162F" w:rsidP="0071162F">
      <w:pPr>
        <w:jc w:val="center"/>
        <w:rPr>
          <w:rFonts w:ascii="Arial" w:hAnsi="Arial" w:cs="Arial"/>
          <w:lang w:val="es-MX"/>
        </w:rPr>
      </w:pPr>
    </w:p>
    <w:p w:rsidR="0071162F" w:rsidRDefault="0071162F" w:rsidP="0071162F">
      <w:pPr>
        <w:jc w:val="center"/>
        <w:rPr>
          <w:rFonts w:ascii="Arial" w:hAnsi="Arial" w:cs="Arial"/>
          <w:lang w:val="es-MX"/>
        </w:rPr>
      </w:pPr>
    </w:p>
    <w:p w:rsidR="0071162F" w:rsidRDefault="0071162F" w:rsidP="0071162F">
      <w:pPr>
        <w:jc w:val="center"/>
        <w:rPr>
          <w:rFonts w:ascii="Arial" w:hAnsi="Arial" w:cs="Arial"/>
          <w:lang w:val="es-MX"/>
        </w:rPr>
      </w:pPr>
    </w:p>
    <w:p w:rsidR="0071162F" w:rsidRDefault="0071162F" w:rsidP="0071162F">
      <w:pPr>
        <w:jc w:val="center"/>
        <w:rPr>
          <w:rFonts w:ascii="Arial" w:hAnsi="Arial" w:cs="Arial"/>
          <w:lang w:val="es-MX"/>
        </w:rPr>
      </w:pPr>
    </w:p>
    <w:p w:rsidR="0071162F" w:rsidRDefault="0071162F" w:rsidP="0071162F">
      <w:pPr>
        <w:jc w:val="center"/>
        <w:rPr>
          <w:rFonts w:ascii="Arial" w:hAnsi="Arial" w:cs="Arial"/>
          <w:lang w:val="es-MX"/>
        </w:rPr>
      </w:pPr>
    </w:p>
    <w:p w:rsidR="0071162F" w:rsidRDefault="0071162F" w:rsidP="0071162F">
      <w:pPr>
        <w:jc w:val="center"/>
        <w:rPr>
          <w:rFonts w:ascii="Arial" w:hAnsi="Arial" w:cs="Arial"/>
          <w:lang w:val="es-MX"/>
        </w:rPr>
      </w:pPr>
    </w:p>
    <w:p w:rsidR="0071162F" w:rsidRDefault="0071162F" w:rsidP="0071162F">
      <w:pPr>
        <w:jc w:val="center"/>
        <w:rPr>
          <w:rFonts w:ascii="Arial" w:hAnsi="Arial" w:cs="Arial"/>
          <w:lang w:val="es-MX"/>
        </w:rPr>
      </w:pPr>
    </w:p>
    <w:p w:rsidR="0071162F" w:rsidRDefault="0071162F" w:rsidP="0071162F">
      <w:pPr>
        <w:jc w:val="center"/>
        <w:rPr>
          <w:rFonts w:ascii="Arial" w:hAnsi="Arial" w:cs="Arial"/>
          <w:lang w:val="es-MX"/>
        </w:rPr>
      </w:pPr>
    </w:p>
    <w:p w:rsidR="0071162F" w:rsidRDefault="0071162F" w:rsidP="0071162F">
      <w:pPr>
        <w:jc w:val="center"/>
        <w:rPr>
          <w:rFonts w:ascii="Arial" w:hAnsi="Arial" w:cs="Arial"/>
          <w:lang w:val="es-MX"/>
        </w:rPr>
      </w:pPr>
    </w:p>
    <w:p w:rsidR="0071162F" w:rsidRDefault="0071162F" w:rsidP="0071162F">
      <w:pPr>
        <w:jc w:val="center"/>
        <w:rPr>
          <w:rFonts w:ascii="Arial" w:hAnsi="Arial" w:cs="Arial"/>
          <w:lang w:val="es-MX"/>
        </w:rPr>
      </w:pPr>
    </w:p>
    <w:p w:rsidR="004E3709" w:rsidRDefault="004E3709" w:rsidP="0071162F">
      <w:pPr>
        <w:jc w:val="center"/>
        <w:rPr>
          <w:rFonts w:ascii="Arial" w:hAnsi="Arial" w:cs="Arial"/>
          <w:lang w:val="es-MX"/>
        </w:rPr>
      </w:pPr>
    </w:p>
    <w:p w:rsidR="004E3709" w:rsidRDefault="004E3709" w:rsidP="0071162F">
      <w:pPr>
        <w:jc w:val="center"/>
        <w:rPr>
          <w:rFonts w:ascii="Arial" w:hAnsi="Arial" w:cs="Arial"/>
          <w:lang w:val="es-MX"/>
        </w:rPr>
      </w:pPr>
    </w:p>
    <w:p w:rsidR="004E3709" w:rsidRDefault="004E3709" w:rsidP="0071162F">
      <w:pPr>
        <w:jc w:val="center"/>
        <w:rPr>
          <w:rFonts w:ascii="Arial" w:hAnsi="Arial" w:cs="Arial"/>
          <w:lang w:val="es-MX"/>
        </w:rPr>
      </w:pPr>
    </w:p>
    <w:p w:rsidR="004E3709" w:rsidRDefault="004E3709" w:rsidP="0071162F">
      <w:pPr>
        <w:jc w:val="center"/>
        <w:rPr>
          <w:rFonts w:ascii="Arial" w:hAnsi="Arial" w:cs="Arial"/>
          <w:lang w:val="es-MX"/>
        </w:rPr>
      </w:pPr>
    </w:p>
    <w:p w:rsidR="0071162F" w:rsidRDefault="0071162F" w:rsidP="0071162F">
      <w:pPr>
        <w:jc w:val="center"/>
        <w:rPr>
          <w:rFonts w:ascii="Arial" w:hAnsi="Arial" w:cs="Arial"/>
          <w:lang w:val="es-MX"/>
        </w:rPr>
      </w:pPr>
    </w:p>
    <w:p w:rsidR="0071162F" w:rsidRDefault="0071162F" w:rsidP="0071162F">
      <w:pPr>
        <w:jc w:val="center"/>
        <w:rPr>
          <w:rFonts w:ascii="Arial" w:hAnsi="Arial" w:cs="Arial"/>
          <w:lang w:val="es-MX"/>
        </w:rPr>
      </w:pPr>
    </w:p>
    <w:p w:rsidR="0071162F" w:rsidRDefault="0071162F" w:rsidP="0071162F">
      <w:pPr>
        <w:jc w:val="center"/>
        <w:rPr>
          <w:rFonts w:ascii="Arial" w:hAnsi="Arial" w:cs="Arial"/>
          <w:lang w:val="es-MX"/>
        </w:rPr>
      </w:pPr>
      <w:r>
        <w:rPr>
          <w:noProof/>
          <w:lang w:val="es-CO" w:eastAsia="es-CO"/>
        </w:rPr>
        <w:drawing>
          <wp:inline distT="0" distB="0" distL="0" distR="0" wp14:anchorId="40506B3C" wp14:editId="6858922F">
            <wp:extent cx="4790364" cy="330489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0309" cy="332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62F" w:rsidRDefault="0071162F" w:rsidP="00A078C4">
      <w:pPr>
        <w:jc w:val="both"/>
        <w:rPr>
          <w:rFonts w:ascii="Arial" w:hAnsi="Arial" w:cs="Arial"/>
          <w:lang w:val="es-MX"/>
        </w:rPr>
      </w:pPr>
    </w:p>
    <w:p w:rsidR="0071162F" w:rsidRDefault="0071162F" w:rsidP="00A078C4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</w:p>
    <w:p w:rsidR="001D1906" w:rsidRDefault="001D1906" w:rsidP="0071162F">
      <w:pPr>
        <w:jc w:val="both"/>
        <w:rPr>
          <w:rFonts w:ascii="Arial" w:hAnsi="Arial" w:cs="Arial"/>
          <w:lang w:val="es-MX"/>
        </w:rPr>
      </w:pPr>
    </w:p>
    <w:p w:rsidR="001D1906" w:rsidRDefault="001D1906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Ingresar Usuario y Contraseña asignada para consultas en INFOAGRO.</w:t>
      </w:r>
    </w:p>
    <w:p w:rsidR="0071162F" w:rsidRDefault="0071162F" w:rsidP="00A078C4">
      <w:pPr>
        <w:jc w:val="both"/>
        <w:rPr>
          <w:rFonts w:ascii="Arial" w:hAnsi="Arial" w:cs="Arial"/>
          <w:lang w:val="es-MX"/>
        </w:rPr>
      </w:pPr>
    </w:p>
    <w:p w:rsidR="0071162F" w:rsidRDefault="0071162F" w:rsidP="00A078C4">
      <w:pPr>
        <w:jc w:val="both"/>
        <w:rPr>
          <w:rFonts w:ascii="Arial" w:hAnsi="Arial" w:cs="Arial"/>
          <w:lang w:val="es-MX"/>
        </w:rPr>
      </w:pPr>
    </w:p>
    <w:p w:rsidR="00A078C4" w:rsidRDefault="0071162F" w:rsidP="0071162F">
      <w:pPr>
        <w:jc w:val="center"/>
        <w:rPr>
          <w:rFonts w:ascii="Arial" w:hAnsi="Arial" w:cs="Arial"/>
          <w:lang w:val="es-MX"/>
        </w:rPr>
      </w:pPr>
      <w:r>
        <w:rPr>
          <w:noProof/>
          <w:lang w:val="es-CO" w:eastAsia="es-CO"/>
        </w:rPr>
        <w:drawing>
          <wp:inline distT="0" distB="0" distL="0" distR="0" wp14:anchorId="7E87477C" wp14:editId="370473D8">
            <wp:extent cx="5192973" cy="2801479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643" cy="282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CDC" w:rsidRDefault="00164CDC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164CDC" w:rsidRDefault="00164CDC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164CDC" w:rsidRDefault="00164CDC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164CDC" w:rsidRDefault="00164CDC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164CDC" w:rsidRDefault="00164CDC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164CDC" w:rsidRDefault="00164CDC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164CDC" w:rsidRDefault="00164CDC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164CDC" w:rsidRDefault="00164CDC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164CDC" w:rsidRDefault="00164CDC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164CDC" w:rsidRDefault="00164CDC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164CDC" w:rsidRDefault="00164CDC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164CDC" w:rsidRDefault="00164CDC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71162F" w:rsidRDefault="0071162F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71162F" w:rsidRDefault="0071162F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71162F" w:rsidRDefault="0071162F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71162F" w:rsidRDefault="0071162F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71162F" w:rsidRDefault="0071162F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71162F" w:rsidRDefault="0071162F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71162F" w:rsidRDefault="0071162F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71162F" w:rsidRDefault="0071162F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71162F" w:rsidRDefault="0071162F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71162F" w:rsidRDefault="0071162F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71162F" w:rsidRDefault="0071162F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71162F" w:rsidRDefault="0071162F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71162F" w:rsidRDefault="0071162F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71162F" w:rsidRDefault="0071162F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71162F" w:rsidRDefault="0071162F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1D1906" w:rsidRDefault="001D1906" w:rsidP="0071162F">
      <w:pPr>
        <w:jc w:val="both"/>
        <w:rPr>
          <w:rFonts w:ascii="Arial" w:hAnsi="Arial" w:cs="Arial"/>
          <w:lang w:val="es-MX"/>
        </w:rPr>
      </w:pPr>
    </w:p>
    <w:p w:rsidR="0071162F" w:rsidRDefault="0071162F" w:rsidP="0071162F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En la sección Solicitudes FAG, seleccionar la opción &lt;Cargue Masivo Solicitudes FAG&gt;</w:t>
      </w:r>
    </w:p>
    <w:p w:rsidR="0071162F" w:rsidRDefault="0071162F" w:rsidP="0071162F">
      <w:pPr>
        <w:jc w:val="center"/>
        <w:rPr>
          <w:rFonts w:ascii="Arial" w:hAnsi="Arial" w:cs="Arial"/>
          <w:noProof/>
          <w:lang w:val="es-CO" w:eastAsia="es-CO"/>
        </w:rPr>
      </w:pPr>
    </w:p>
    <w:p w:rsidR="00164CDC" w:rsidRDefault="0071162F" w:rsidP="0071162F">
      <w:pPr>
        <w:jc w:val="center"/>
        <w:rPr>
          <w:rFonts w:ascii="Arial" w:hAnsi="Arial" w:cs="Arial"/>
          <w:noProof/>
          <w:lang w:val="es-CO" w:eastAsia="es-CO"/>
        </w:rPr>
      </w:pPr>
      <w:r>
        <w:rPr>
          <w:noProof/>
          <w:lang w:val="es-CO" w:eastAsia="es-CO"/>
        </w:rPr>
        <w:drawing>
          <wp:inline distT="0" distB="0" distL="0" distR="0" wp14:anchorId="33082FDC" wp14:editId="5C20E31C">
            <wp:extent cx="5220269" cy="305549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507" cy="308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CDC" w:rsidRDefault="00164CDC" w:rsidP="00A078C4">
      <w:pPr>
        <w:jc w:val="both"/>
        <w:rPr>
          <w:rFonts w:ascii="Arial" w:hAnsi="Arial" w:cs="Arial"/>
          <w:noProof/>
          <w:lang w:val="es-CO" w:eastAsia="es-CO"/>
        </w:rPr>
      </w:pPr>
    </w:p>
    <w:p w:rsidR="00A078C4" w:rsidRDefault="00A078C4" w:rsidP="00A078C4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Hacer clic en seleccionar archivo</w:t>
      </w:r>
      <w:r w:rsidR="006E5A2D">
        <w:rPr>
          <w:rFonts w:ascii="Arial" w:hAnsi="Arial" w:cs="Arial"/>
          <w:lang w:val="es-MX"/>
        </w:rPr>
        <w:t>.</w:t>
      </w:r>
    </w:p>
    <w:p w:rsidR="00562E05" w:rsidRDefault="00562E05" w:rsidP="00A078C4">
      <w:pPr>
        <w:jc w:val="both"/>
        <w:rPr>
          <w:rFonts w:ascii="Arial" w:hAnsi="Arial" w:cs="Arial"/>
          <w:lang w:val="es-MX"/>
        </w:rPr>
      </w:pPr>
    </w:p>
    <w:p w:rsidR="00562E05" w:rsidRDefault="00562E05" w:rsidP="00562E05">
      <w:pPr>
        <w:jc w:val="center"/>
        <w:rPr>
          <w:rFonts w:ascii="Arial" w:hAnsi="Arial" w:cs="Arial"/>
          <w:lang w:val="es-MX"/>
        </w:rPr>
      </w:pPr>
      <w:r>
        <w:rPr>
          <w:noProof/>
          <w:lang w:val="es-CO" w:eastAsia="es-CO"/>
        </w:rPr>
        <w:drawing>
          <wp:inline distT="0" distB="0" distL="0" distR="0" wp14:anchorId="755F5E77" wp14:editId="528C1DA6">
            <wp:extent cx="5112138" cy="2913797"/>
            <wp:effectExtent l="0" t="0" r="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4023" cy="293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CDC" w:rsidRDefault="00164CDC" w:rsidP="00A078C4">
      <w:pPr>
        <w:jc w:val="both"/>
        <w:rPr>
          <w:rFonts w:ascii="Arial" w:hAnsi="Arial" w:cs="Arial"/>
          <w:lang w:val="es-MX"/>
        </w:rPr>
      </w:pPr>
    </w:p>
    <w:p w:rsidR="00A078C4" w:rsidRDefault="00A078C4" w:rsidP="006E5A2D">
      <w:pPr>
        <w:jc w:val="center"/>
        <w:rPr>
          <w:rFonts w:ascii="Arial" w:hAnsi="Arial" w:cs="Arial"/>
          <w:lang w:val="es-MX"/>
        </w:rPr>
      </w:pPr>
    </w:p>
    <w:p w:rsidR="00A078C4" w:rsidRDefault="00A078C4" w:rsidP="00A078C4">
      <w:pPr>
        <w:jc w:val="both"/>
        <w:rPr>
          <w:rFonts w:ascii="Arial" w:hAnsi="Arial" w:cs="Arial"/>
          <w:lang w:val="es-MX"/>
        </w:rPr>
      </w:pPr>
    </w:p>
    <w:p w:rsidR="00164CDC" w:rsidRDefault="00164CDC" w:rsidP="00A078C4">
      <w:pPr>
        <w:jc w:val="both"/>
        <w:rPr>
          <w:rFonts w:ascii="Arial" w:hAnsi="Arial" w:cs="Arial"/>
          <w:lang w:val="es-MX"/>
        </w:rPr>
      </w:pPr>
    </w:p>
    <w:p w:rsidR="00164CDC" w:rsidRDefault="00164CDC" w:rsidP="00A078C4">
      <w:pPr>
        <w:jc w:val="both"/>
        <w:rPr>
          <w:rFonts w:ascii="Arial" w:hAnsi="Arial" w:cs="Arial"/>
          <w:lang w:val="es-MX"/>
        </w:rPr>
      </w:pPr>
    </w:p>
    <w:p w:rsidR="00164CDC" w:rsidRDefault="00164CDC" w:rsidP="00A078C4">
      <w:pPr>
        <w:jc w:val="both"/>
        <w:rPr>
          <w:rFonts w:ascii="Arial" w:hAnsi="Arial" w:cs="Arial"/>
          <w:lang w:val="es-MX"/>
        </w:rPr>
      </w:pPr>
    </w:p>
    <w:p w:rsidR="00164CDC" w:rsidRDefault="00164CDC" w:rsidP="00A078C4">
      <w:pPr>
        <w:jc w:val="both"/>
        <w:rPr>
          <w:rFonts w:ascii="Arial" w:hAnsi="Arial" w:cs="Arial"/>
          <w:lang w:val="es-MX"/>
        </w:rPr>
      </w:pPr>
    </w:p>
    <w:p w:rsidR="00164CDC" w:rsidRDefault="00164CDC" w:rsidP="00A078C4">
      <w:pPr>
        <w:jc w:val="both"/>
        <w:rPr>
          <w:rFonts w:ascii="Arial" w:hAnsi="Arial" w:cs="Arial"/>
          <w:lang w:val="es-MX"/>
        </w:rPr>
      </w:pPr>
    </w:p>
    <w:p w:rsidR="00E271A0" w:rsidRDefault="00E271A0" w:rsidP="00A078C4">
      <w:pPr>
        <w:jc w:val="both"/>
        <w:rPr>
          <w:rFonts w:ascii="Arial" w:hAnsi="Arial" w:cs="Arial"/>
          <w:lang w:val="es-MX"/>
        </w:rPr>
      </w:pPr>
    </w:p>
    <w:p w:rsidR="00E271A0" w:rsidRDefault="00E271A0" w:rsidP="00A078C4">
      <w:pPr>
        <w:jc w:val="both"/>
        <w:rPr>
          <w:rFonts w:ascii="Arial" w:hAnsi="Arial" w:cs="Arial"/>
          <w:lang w:val="es-MX"/>
        </w:rPr>
      </w:pPr>
    </w:p>
    <w:p w:rsidR="00A078C4" w:rsidRDefault="00A078C4" w:rsidP="00A078C4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Y luego hacer clic en el botón &lt;Validar Archivo&gt;, este proceso realiza una validación estructural del archivo y si encuentra alguna inconsistencia la reporta en la sección Inconsistencias, ver imagen</w:t>
      </w:r>
      <w:r w:rsidR="00391C2C">
        <w:rPr>
          <w:rFonts w:ascii="Arial" w:hAnsi="Arial" w:cs="Arial"/>
          <w:lang w:val="es-MX"/>
        </w:rPr>
        <w:t>.</w:t>
      </w:r>
    </w:p>
    <w:p w:rsidR="00EF7887" w:rsidRDefault="00EF7887" w:rsidP="00A078C4">
      <w:pPr>
        <w:jc w:val="both"/>
        <w:rPr>
          <w:rFonts w:ascii="Arial" w:hAnsi="Arial" w:cs="Arial"/>
          <w:lang w:val="es-MX"/>
        </w:rPr>
      </w:pPr>
    </w:p>
    <w:p w:rsidR="00EF7887" w:rsidRDefault="00EF7887" w:rsidP="0071162F">
      <w:pPr>
        <w:jc w:val="center"/>
        <w:rPr>
          <w:rFonts w:ascii="Arial" w:hAnsi="Arial" w:cs="Arial"/>
          <w:lang w:val="es-MX"/>
        </w:rPr>
      </w:pPr>
      <w:r>
        <w:rPr>
          <w:noProof/>
          <w:lang w:val="es-CO" w:eastAsia="es-CO"/>
        </w:rPr>
        <w:drawing>
          <wp:inline distT="0" distB="0" distL="0" distR="0" wp14:anchorId="1403AC66" wp14:editId="252DEEA1">
            <wp:extent cx="5612130" cy="268922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8C4" w:rsidRDefault="00A078C4" w:rsidP="00A078C4">
      <w:pPr>
        <w:jc w:val="both"/>
        <w:rPr>
          <w:rFonts w:ascii="Arial" w:hAnsi="Arial" w:cs="Arial"/>
          <w:lang w:val="es-MX"/>
        </w:rPr>
      </w:pPr>
    </w:p>
    <w:p w:rsidR="00A078C4" w:rsidRDefault="00A078C4" w:rsidP="00A078C4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En caso de no presentarse inconsistencias; hacer clic en seleccionar archivo y hacer clic en el botón &lt;Importar Archivo&gt; y en la sección informe de regist</w:t>
      </w:r>
      <w:r w:rsidR="006E5A2D">
        <w:rPr>
          <w:rFonts w:ascii="Arial" w:hAnsi="Arial" w:cs="Arial"/>
          <w:lang w:val="es-MX"/>
        </w:rPr>
        <w:t>r</w:t>
      </w:r>
      <w:r>
        <w:rPr>
          <w:rFonts w:ascii="Arial" w:hAnsi="Arial" w:cs="Arial"/>
          <w:lang w:val="es-MX"/>
        </w:rPr>
        <w:t xml:space="preserve">os importados aparecerá el </w:t>
      </w:r>
      <w:r w:rsidR="006E5A2D">
        <w:rPr>
          <w:rFonts w:ascii="Arial" w:hAnsi="Arial" w:cs="Arial"/>
          <w:lang w:val="es-MX"/>
        </w:rPr>
        <w:t>número</w:t>
      </w:r>
      <w:r>
        <w:rPr>
          <w:rFonts w:ascii="Arial" w:hAnsi="Arial" w:cs="Arial"/>
          <w:lang w:val="es-MX"/>
        </w:rPr>
        <w:t xml:space="preserve"> de registros almacenados, en caso de presentarse alguna inconsistencia el archivo no será cargado.</w:t>
      </w:r>
    </w:p>
    <w:p w:rsidR="00A078C4" w:rsidRDefault="00A078C4" w:rsidP="00A078C4">
      <w:pPr>
        <w:jc w:val="both"/>
        <w:rPr>
          <w:rFonts w:ascii="Arial" w:hAnsi="Arial" w:cs="Arial"/>
          <w:lang w:val="es-MX"/>
        </w:rPr>
      </w:pPr>
    </w:p>
    <w:p w:rsidR="00EF7887" w:rsidRDefault="00EF7887" w:rsidP="00A078C4">
      <w:pPr>
        <w:jc w:val="both"/>
        <w:rPr>
          <w:noProof/>
          <w:lang w:val="es-CO" w:eastAsia="es-CO"/>
        </w:rPr>
      </w:pPr>
    </w:p>
    <w:p w:rsidR="00EF7887" w:rsidRDefault="00EF7887" w:rsidP="00A078C4">
      <w:pPr>
        <w:jc w:val="both"/>
        <w:rPr>
          <w:noProof/>
          <w:lang w:val="es-CO" w:eastAsia="es-CO"/>
        </w:rPr>
      </w:pPr>
    </w:p>
    <w:p w:rsidR="00EF7887" w:rsidRDefault="00EF7887" w:rsidP="00A078C4">
      <w:pPr>
        <w:jc w:val="both"/>
        <w:rPr>
          <w:noProof/>
          <w:lang w:val="es-CO" w:eastAsia="es-CO"/>
        </w:rPr>
      </w:pPr>
    </w:p>
    <w:p w:rsidR="00EF7887" w:rsidRDefault="00EF7887" w:rsidP="00A078C4">
      <w:pPr>
        <w:jc w:val="both"/>
        <w:rPr>
          <w:noProof/>
          <w:lang w:val="es-CO" w:eastAsia="es-CO"/>
        </w:rPr>
      </w:pPr>
    </w:p>
    <w:p w:rsidR="00EF7887" w:rsidRDefault="00EF7887" w:rsidP="00A078C4">
      <w:pPr>
        <w:jc w:val="both"/>
        <w:rPr>
          <w:noProof/>
          <w:lang w:val="es-CO" w:eastAsia="es-CO"/>
        </w:rPr>
      </w:pPr>
    </w:p>
    <w:p w:rsidR="00EF7887" w:rsidRDefault="00EF7887" w:rsidP="00A078C4">
      <w:pPr>
        <w:jc w:val="both"/>
        <w:rPr>
          <w:noProof/>
          <w:lang w:val="es-CO" w:eastAsia="es-CO"/>
        </w:rPr>
      </w:pPr>
    </w:p>
    <w:p w:rsidR="00EF7887" w:rsidRDefault="00EF7887" w:rsidP="00A078C4">
      <w:pPr>
        <w:jc w:val="both"/>
        <w:rPr>
          <w:noProof/>
          <w:lang w:val="es-CO" w:eastAsia="es-CO"/>
        </w:rPr>
      </w:pPr>
    </w:p>
    <w:p w:rsidR="00EF7887" w:rsidRDefault="00EF7887" w:rsidP="00A078C4">
      <w:pPr>
        <w:jc w:val="both"/>
        <w:rPr>
          <w:noProof/>
          <w:lang w:val="es-CO" w:eastAsia="es-CO"/>
        </w:rPr>
      </w:pPr>
    </w:p>
    <w:p w:rsidR="00EF7887" w:rsidRDefault="00EF7887" w:rsidP="00A078C4">
      <w:pPr>
        <w:jc w:val="both"/>
        <w:rPr>
          <w:noProof/>
          <w:lang w:val="es-CO" w:eastAsia="es-CO"/>
        </w:rPr>
      </w:pPr>
    </w:p>
    <w:p w:rsidR="00EF7887" w:rsidRDefault="00EF7887" w:rsidP="00A078C4">
      <w:pPr>
        <w:jc w:val="both"/>
        <w:rPr>
          <w:noProof/>
          <w:lang w:val="es-CO" w:eastAsia="es-CO"/>
        </w:rPr>
      </w:pPr>
    </w:p>
    <w:p w:rsidR="00EF7887" w:rsidRDefault="00EF7887" w:rsidP="00A078C4">
      <w:pPr>
        <w:jc w:val="both"/>
        <w:rPr>
          <w:noProof/>
          <w:lang w:val="es-CO" w:eastAsia="es-CO"/>
        </w:rPr>
      </w:pPr>
    </w:p>
    <w:p w:rsidR="0071162F" w:rsidRDefault="0071162F" w:rsidP="00A078C4">
      <w:pPr>
        <w:jc w:val="both"/>
        <w:rPr>
          <w:noProof/>
          <w:lang w:val="es-CO" w:eastAsia="es-CO"/>
        </w:rPr>
      </w:pPr>
    </w:p>
    <w:p w:rsidR="0071162F" w:rsidRDefault="0071162F" w:rsidP="00A078C4">
      <w:pPr>
        <w:jc w:val="both"/>
        <w:rPr>
          <w:noProof/>
          <w:lang w:val="es-CO" w:eastAsia="es-CO"/>
        </w:rPr>
      </w:pPr>
    </w:p>
    <w:p w:rsidR="0071162F" w:rsidRDefault="0071162F" w:rsidP="00A078C4">
      <w:pPr>
        <w:jc w:val="both"/>
        <w:rPr>
          <w:noProof/>
          <w:lang w:val="es-CO" w:eastAsia="es-CO"/>
        </w:rPr>
      </w:pPr>
    </w:p>
    <w:p w:rsidR="0071162F" w:rsidRDefault="0071162F" w:rsidP="00A078C4">
      <w:pPr>
        <w:jc w:val="both"/>
        <w:rPr>
          <w:noProof/>
          <w:lang w:val="es-CO" w:eastAsia="es-CO"/>
        </w:rPr>
      </w:pPr>
    </w:p>
    <w:p w:rsidR="0071162F" w:rsidRDefault="0071162F" w:rsidP="00A078C4">
      <w:pPr>
        <w:jc w:val="both"/>
        <w:rPr>
          <w:noProof/>
          <w:lang w:val="es-CO" w:eastAsia="es-CO"/>
        </w:rPr>
      </w:pPr>
    </w:p>
    <w:p w:rsidR="0071162F" w:rsidRDefault="0071162F" w:rsidP="00A078C4">
      <w:pPr>
        <w:jc w:val="both"/>
        <w:rPr>
          <w:noProof/>
          <w:lang w:val="es-CO" w:eastAsia="es-CO"/>
        </w:rPr>
      </w:pPr>
    </w:p>
    <w:p w:rsidR="0071162F" w:rsidRDefault="0071162F" w:rsidP="00A078C4">
      <w:pPr>
        <w:jc w:val="both"/>
        <w:rPr>
          <w:noProof/>
          <w:lang w:val="es-CO" w:eastAsia="es-CO"/>
        </w:rPr>
      </w:pPr>
    </w:p>
    <w:p w:rsidR="0071162F" w:rsidRDefault="0071162F" w:rsidP="00A078C4">
      <w:pPr>
        <w:jc w:val="both"/>
        <w:rPr>
          <w:noProof/>
          <w:lang w:val="es-CO" w:eastAsia="es-CO"/>
        </w:rPr>
      </w:pPr>
    </w:p>
    <w:p w:rsidR="0071162F" w:rsidRDefault="0071162F" w:rsidP="00A078C4">
      <w:pPr>
        <w:jc w:val="both"/>
        <w:rPr>
          <w:noProof/>
          <w:lang w:val="es-CO" w:eastAsia="es-CO"/>
        </w:rPr>
      </w:pPr>
    </w:p>
    <w:p w:rsidR="00A078C4" w:rsidRDefault="00EF7887" w:rsidP="00EF7887">
      <w:pPr>
        <w:jc w:val="center"/>
        <w:rPr>
          <w:rFonts w:ascii="Arial" w:hAnsi="Arial" w:cs="Arial"/>
          <w:lang w:val="es-MX"/>
        </w:rPr>
      </w:pPr>
      <w:r>
        <w:rPr>
          <w:noProof/>
          <w:lang w:val="es-CO" w:eastAsia="es-CO"/>
        </w:rPr>
        <w:drawing>
          <wp:inline distT="0" distB="0" distL="0" distR="0" wp14:anchorId="0EBF7935" wp14:editId="779ABF3C">
            <wp:extent cx="5103692" cy="2756847"/>
            <wp:effectExtent l="0" t="0" r="1905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2112" cy="27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8C4" w:rsidRDefault="00A078C4" w:rsidP="00A078C4">
      <w:pPr>
        <w:jc w:val="both"/>
        <w:rPr>
          <w:rFonts w:ascii="Arial" w:hAnsi="Arial" w:cs="Arial"/>
          <w:lang w:val="es-MX"/>
        </w:rPr>
      </w:pPr>
    </w:p>
    <w:p w:rsidR="00A078C4" w:rsidRPr="00D30F81" w:rsidRDefault="006E5A2D" w:rsidP="00A078C4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CONFIRMACION DE PREINSCRIPCION</w:t>
      </w:r>
    </w:p>
    <w:p w:rsidR="00A078C4" w:rsidRDefault="00A078C4" w:rsidP="00A078C4">
      <w:pPr>
        <w:jc w:val="both"/>
        <w:rPr>
          <w:rFonts w:ascii="Arial" w:hAnsi="Arial" w:cs="Arial"/>
          <w:lang w:val="es-MX"/>
        </w:rPr>
      </w:pPr>
    </w:p>
    <w:p w:rsidR="00A078C4" w:rsidRDefault="00A078C4" w:rsidP="00A078C4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Una vez el usuario que ingreso a cargar el archivo se recibe el correo notificando que los registros enviados fueron preinscritos, Hacer clic en la opción &lt;Consulta Expedición Previa&gt;</w:t>
      </w:r>
    </w:p>
    <w:p w:rsidR="00EF7887" w:rsidRDefault="00EF7887" w:rsidP="00A078C4">
      <w:pPr>
        <w:jc w:val="both"/>
        <w:rPr>
          <w:rFonts w:ascii="Arial" w:hAnsi="Arial" w:cs="Arial"/>
          <w:lang w:val="es-MX"/>
        </w:rPr>
      </w:pPr>
    </w:p>
    <w:p w:rsidR="00164CDC" w:rsidRDefault="00A078C4" w:rsidP="00A078C4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Aparecerá la siguiente ventana seleccionar la fecha y clic en botón &lt;Buscar&gt; aparecerá una lista con todos los archivos cargados en el día, seleccionar el </w:t>
      </w:r>
      <w:r w:rsidR="006E5A2D">
        <w:rPr>
          <w:rFonts w:ascii="Arial" w:hAnsi="Arial" w:cs="Arial"/>
          <w:lang w:val="es-MX"/>
        </w:rPr>
        <w:t>a</w:t>
      </w:r>
      <w:r>
        <w:rPr>
          <w:rFonts w:ascii="Arial" w:hAnsi="Arial" w:cs="Arial"/>
          <w:lang w:val="es-MX"/>
        </w:rPr>
        <w:t xml:space="preserve">rchivo deseado y hacer clic en el icono </w:t>
      </w:r>
      <w:r w:rsidR="007957B2">
        <w:rPr>
          <w:rFonts w:ascii="Arial" w:hAnsi="Arial" w:cs="Arial"/>
          <w:noProof/>
          <w:lang w:val="es-CO" w:eastAsia="es-CO"/>
        </w:rPr>
        <w:drawing>
          <wp:inline distT="0" distB="0" distL="0" distR="0">
            <wp:extent cx="191135" cy="21145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-MX"/>
        </w:rPr>
        <w:t xml:space="preserve"> y descargar el archivo Excel que contiene cada uno de los registros con el </w:t>
      </w:r>
      <w:r w:rsidR="006E5A2D">
        <w:rPr>
          <w:rFonts w:ascii="Arial" w:hAnsi="Arial" w:cs="Arial"/>
          <w:lang w:val="es-MX"/>
        </w:rPr>
        <w:t>número</w:t>
      </w:r>
      <w:r>
        <w:rPr>
          <w:rFonts w:ascii="Arial" w:hAnsi="Arial" w:cs="Arial"/>
          <w:lang w:val="es-MX"/>
        </w:rPr>
        <w:t xml:space="preserve"> de certificado FAG asignado.</w:t>
      </w:r>
    </w:p>
    <w:p w:rsidR="00164CDC" w:rsidRDefault="00164CDC" w:rsidP="00A078C4">
      <w:pPr>
        <w:jc w:val="both"/>
        <w:rPr>
          <w:rFonts w:ascii="Arial" w:hAnsi="Arial" w:cs="Arial"/>
          <w:lang w:val="es-MX"/>
        </w:rPr>
      </w:pPr>
    </w:p>
    <w:p w:rsidR="00164CDC" w:rsidRDefault="00164CDC" w:rsidP="00A078C4">
      <w:pPr>
        <w:jc w:val="both"/>
        <w:rPr>
          <w:rFonts w:ascii="Arial" w:hAnsi="Arial" w:cs="Arial"/>
          <w:lang w:val="es-MX"/>
        </w:rPr>
      </w:pPr>
    </w:p>
    <w:p w:rsidR="00164CDC" w:rsidRDefault="00164CDC" w:rsidP="00A078C4">
      <w:pPr>
        <w:jc w:val="both"/>
        <w:rPr>
          <w:rFonts w:ascii="Arial" w:hAnsi="Arial" w:cs="Arial"/>
          <w:lang w:val="es-MX"/>
        </w:rPr>
      </w:pPr>
    </w:p>
    <w:p w:rsidR="0071162F" w:rsidRDefault="0071162F" w:rsidP="00A078C4">
      <w:pPr>
        <w:jc w:val="both"/>
        <w:rPr>
          <w:rFonts w:ascii="Arial" w:hAnsi="Arial" w:cs="Arial"/>
          <w:lang w:val="es-MX"/>
        </w:rPr>
      </w:pPr>
    </w:p>
    <w:p w:rsidR="0071162F" w:rsidRDefault="0071162F" w:rsidP="00A078C4">
      <w:pPr>
        <w:jc w:val="both"/>
        <w:rPr>
          <w:rFonts w:ascii="Arial" w:hAnsi="Arial" w:cs="Arial"/>
          <w:lang w:val="es-MX"/>
        </w:rPr>
      </w:pPr>
    </w:p>
    <w:p w:rsidR="0071162F" w:rsidRDefault="0071162F" w:rsidP="00A078C4">
      <w:pPr>
        <w:jc w:val="both"/>
        <w:rPr>
          <w:rFonts w:ascii="Arial" w:hAnsi="Arial" w:cs="Arial"/>
          <w:lang w:val="es-MX"/>
        </w:rPr>
      </w:pPr>
    </w:p>
    <w:p w:rsidR="0071162F" w:rsidRDefault="0071162F" w:rsidP="00A078C4">
      <w:pPr>
        <w:jc w:val="both"/>
        <w:rPr>
          <w:rFonts w:ascii="Arial" w:hAnsi="Arial" w:cs="Arial"/>
          <w:lang w:val="es-MX"/>
        </w:rPr>
      </w:pPr>
    </w:p>
    <w:p w:rsidR="0071162F" w:rsidRDefault="0071162F" w:rsidP="00A078C4">
      <w:pPr>
        <w:jc w:val="both"/>
        <w:rPr>
          <w:rFonts w:ascii="Arial" w:hAnsi="Arial" w:cs="Arial"/>
          <w:lang w:val="es-MX"/>
        </w:rPr>
      </w:pPr>
    </w:p>
    <w:p w:rsidR="0071162F" w:rsidRDefault="0071162F" w:rsidP="00A078C4">
      <w:pPr>
        <w:jc w:val="both"/>
        <w:rPr>
          <w:rFonts w:ascii="Arial" w:hAnsi="Arial" w:cs="Arial"/>
          <w:lang w:val="es-MX"/>
        </w:rPr>
      </w:pPr>
    </w:p>
    <w:p w:rsidR="0071162F" w:rsidRDefault="0071162F" w:rsidP="00A078C4">
      <w:pPr>
        <w:jc w:val="both"/>
        <w:rPr>
          <w:rFonts w:ascii="Arial" w:hAnsi="Arial" w:cs="Arial"/>
          <w:lang w:val="es-MX"/>
        </w:rPr>
      </w:pPr>
    </w:p>
    <w:p w:rsidR="0071162F" w:rsidRDefault="0071162F" w:rsidP="00A078C4">
      <w:pPr>
        <w:jc w:val="both"/>
        <w:rPr>
          <w:rFonts w:ascii="Arial" w:hAnsi="Arial" w:cs="Arial"/>
          <w:lang w:val="es-MX"/>
        </w:rPr>
      </w:pPr>
    </w:p>
    <w:p w:rsidR="0071162F" w:rsidRDefault="0071162F" w:rsidP="00A078C4">
      <w:pPr>
        <w:jc w:val="both"/>
        <w:rPr>
          <w:rFonts w:ascii="Arial" w:hAnsi="Arial" w:cs="Arial"/>
          <w:lang w:val="es-MX"/>
        </w:rPr>
      </w:pPr>
    </w:p>
    <w:p w:rsidR="004E3709" w:rsidRDefault="004E3709" w:rsidP="00A078C4">
      <w:pPr>
        <w:jc w:val="both"/>
        <w:rPr>
          <w:rFonts w:ascii="Arial" w:hAnsi="Arial" w:cs="Arial"/>
          <w:lang w:val="es-MX"/>
        </w:rPr>
      </w:pPr>
    </w:p>
    <w:p w:rsidR="004E3709" w:rsidRDefault="004E3709" w:rsidP="00A078C4">
      <w:pPr>
        <w:jc w:val="both"/>
        <w:rPr>
          <w:rFonts w:ascii="Arial" w:hAnsi="Arial" w:cs="Arial"/>
          <w:lang w:val="es-MX"/>
        </w:rPr>
      </w:pPr>
    </w:p>
    <w:p w:rsidR="004E3709" w:rsidRDefault="004E3709" w:rsidP="00A078C4">
      <w:pPr>
        <w:jc w:val="both"/>
        <w:rPr>
          <w:rFonts w:ascii="Arial" w:hAnsi="Arial" w:cs="Arial"/>
          <w:lang w:val="es-MX"/>
        </w:rPr>
      </w:pPr>
    </w:p>
    <w:p w:rsidR="004E3709" w:rsidRDefault="004E3709" w:rsidP="00A078C4">
      <w:pPr>
        <w:jc w:val="both"/>
        <w:rPr>
          <w:rFonts w:ascii="Arial" w:hAnsi="Arial" w:cs="Arial"/>
          <w:lang w:val="es-MX"/>
        </w:rPr>
      </w:pPr>
    </w:p>
    <w:p w:rsidR="004E3709" w:rsidRDefault="004E3709" w:rsidP="00A078C4">
      <w:pPr>
        <w:jc w:val="both"/>
        <w:rPr>
          <w:rFonts w:ascii="Arial" w:hAnsi="Arial" w:cs="Arial"/>
          <w:lang w:val="es-MX"/>
        </w:rPr>
      </w:pPr>
    </w:p>
    <w:p w:rsidR="004E3709" w:rsidRDefault="004E3709" w:rsidP="00A078C4">
      <w:pPr>
        <w:jc w:val="both"/>
        <w:rPr>
          <w:rFonts w:ascii="Arial" w:hAnsi="Arial" w:cs="Arial"/>
          <w:lang w:val="es-MX"/>
        </w:rPr>
      </w:pPr>
    </w:p>
    <w:p w:rsidR="0071162F" w:rsidRDefault="0071162F" w:rsidP="00A078C4">
      <w:pPr>
        <w:jc w:val="both"/>
        <w:rPr>
          <w:rFonts w:ascii="Arial" w:hAnsi="Arial" w:cs="Arial"/>
          <w:lang w:val="es-MX"/>
        </w:rPr>
      </w:pPr>
    </w:p>
    <w:p w:rsidR="00EF7887" w:rsidRDefault="00EF7887" w:rsidP="00EF7887">
      <w:pPr>
        <w:jc w:val="center"/>
        <w:rPr>
          <w:rFonts w:ascii="Arial" w:hAnsi="Arial" w:cs="Arial"/>
          <w:lang w:val="es-MX"/>
        </w:rPr>
      </w:pPr>
      <w:r>
        <w:rPr>
          <w:noProof/>
          <w:lang w:val="es-CO" w:eastAsia="es-CO"/>
        </w:rPr>
        <w:drawing>
          <wp:inline distT="0" distB="0" distL="0" distR="0" wp14:anchorId="6B793EC7" wp14:editId="029C50D3">
            <wp:extent cx="5160486" cy="2941092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9864" cy="299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8C4" w:rsidRDefault="00A078C4" w:rsidP="00A078C4">
      <w:pPr>
        <w:jc w:val="both"/>
        <w:rPr>
          <w:rFonts w:ascii="Arial" w:hAnsi="Arial" w:cs="Arial"/>
          <w:lang w:val="es-MX"/>
        </w:rPr>
      </w:pPr>
    </w:p>
    <w:p w:rsidR="00A078C4" w:rsidRDefault="00A078C4" w:rsidP="00A078C4">
      <w:pPr>
        <w:jc w:val="both"/>
        <w:rPr>
          <w:rFonts w:ascii="Arial" w:hAnsi="Arial" w:cs="Arial"/>
          <w:lang w:val="es-MX"/>
        </w:rPr>
      </w:pPr>
    </w:p>
    <w:sectPr w:rsidR="00A078C4" w:rsidSect="004E409E">
      <w:headerReference w:type="even" r:id="rId16"/>
      <w:headerReference w:type="default" r:id="rId17"/>
      <w:footerReference w:type="default" r:id="rId18"/>
      <w:headerReference w:type="first" r:id="rId19"/>
      <w:pgSz w:w="12240" w:h="15840"/>
      <w:pgMar w:top="1417" w:right="1467" w:bottom="141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43C" w:rsidRDefault="002B043C" w:rsidP="003E3959">
      <w:r>
        <w:separator/>
      </w:r>
    </w:p>
  </w:endnote>
  <w:endnote w:type="continuationSeparator" w:id="0">
    <w:p w:rsidR="002B043C" w:rsidRDefault="002B043C" w:rsidP="003E3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2568849"/>
      <w:docPartObj>
        <w:docPartGallery w:val="Page Numbers (Bottom of Page)"/>
        <w:docPartUnique/>
      </w:docPartObj>
    </w:sdtPr>
    <w:sdtContent>
      <w:p w:rsidR="00E50A7C" w:rsidRDefault="00E50A7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50A7C">
          <w:rPr>
            <w:noProof/>
            <w:lang w:val="es-ES"/>
          </w:rPr>
          <w:t>1</w:t>
        </w:r>
        <w:r>
          <w:fldChar w:fldCharType="end"/>
        </w:r>
      </w:p>
    </w:sdtContent>
  </w:sdt>
  <w:p w:rsidR="00E50A7C" w:rsidRDefault="00E50A7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43C" w:rsidRDefault="002B043C" w:rsidP="003E3959">
      <w:r>
        <w:separator/>
      </w:r>
    </w:p>
  </w:footnote>
  <w:footnote w:type="continuationSeparator" w:id="0">
    <w:p w:rsidR="002B043C" w:rsidRDefault="002B043C" w:rsidP="003E39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959" w:rsidRDefault="002B043C">
    <w:pPr>
      <w:pStyle w:val="Encabezado"/>
    </w:pPr>
    <w:r>
      <w:rPr>
        <w:noProof/>
        <w:lang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441.15pt;height:570.9pt;z-index:-251659264;mso-wrap-edited:f;mso-position-horizontal:center;mso-position-horizontal-relative:margin;mso-position-vertical:center;mso-position-vertical-relative:margin" wrapcoords="-36 0 -36 21543 21600 21543 21600 0 -36 0">
          <v:imagedata r:id="rId1" o:title="Membrete"/>
          <w10:wrap anchorx="margin" anchory="margin"/>
        </v:shape>
      </w:pict>
    </w:r>
    <w:r>
      <w:rPr>
        <w:noProof/>
        <w:lang w:val="es-ES"/>
      </w:rPr>
      <w:pict>
        <v:shape id="WordPictureWatermark2" o:spid="_x0000_s2056" type="#_x0000_t75" style="position:absolute;margin-left:0;margin-top:0;width:612pt;height:11in;z-index:-251661312;mso-wrap-edited:f;mso-position-horizontal:center;mso-position-horizontal-relative:margin;mso-position-vertical:center;mso-position-vertical-relative:margin" wrapcoords="-26 0 -26 21559 21600 21559 21600 0 -26 0">
          <v:imagedata r:id="rId2" o:title="PLANTILLAS FINAGRO WORD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959" w:rsidRDefault="007957B2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-495935</wp:posOffset>
          </wp:positionV>
          <wp:extent cx="7820660" cy="10114280"/>
          <wp:effectExtent l="0" t="0" r="8890" b="1270"/>
          <wp:wrapNone/>
          <wp:docPr id="19" name="Imagen 19" descr="Plantillas Institucionales 2017-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Plantillas Institucionales 2017-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660" cy="10114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959" w:rsidRDefault="002B043C">
    <w:pPr>
      <w:pStyle w:val="Encabezado"/>
    </w:pPr>
    <w:r>
      <w:rPr>
        <w:noProof/>
        <w:lang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0;margin-top:0;width:441.15pt;height:570.9pt;z-index:-251658240;mso-wrap-edited:f;mso-position-horizontal:center;mso-position-horizontal-relative:margin;mso-position-vertical:center;mso-position-vertical-relative:margin" wrapcoords="-36 0 -36 21543 21600 21543 21600 0 -36 0">
          <v:imagedata r:id="rId1" o:title="Membrete"/>
          <w10:wrap anchorx="margin" anchory="margin"/>
        </v:shape>
      </w:pict>
    </w:r>
    <w:r>
      <w:rPr>
        <w:noProof/>
        <w:lang w:val="es-ES"/>
      </w:rPr>
      <w:pict>
        <v:shape id="WordPictureWatermark3" o:spid="_x0000_s2057" type="#_x0000_t75" style="position:absolute;margin-left:0;margin-top:0;width:612pt;height:11in;z-index:-251660288;mso-wrap-edited:f;mso-position-horizontal:center;mso-position-horizontal-relative:margin;mso-position-vertical:center;mso-position-vertical-relative:margin" wrapcoords="-26 0 -26 21559 21600 21559 21600 0 -26 0">
          <v:imagedata r:id="rId2" o:title="PLANTILLAS FINAGRO WORD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F8C41E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16A8F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544CB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6DC3B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64E72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8F6B5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E6ABE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7EF0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74C0C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7C09E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7EC27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D937BED"/>
    <w:multiLevelType w:val="hybridMultilevel"/>
    <w:tmpl w:val="F7869A3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199"/>
    <w:rsid w:val="00110077"/>
    <w:rsid w:val="00164CDC"/>
    <w:rsid w:val="00192070"/>
    <w:rsid w:val="001D1906"/>
    <w:rsid w:val="00230FCF"/>
    <w:rsid w:val="00246639"/>
    <w:rsid w:val="002B043C"/>
    <w:rsid w:val="002C5825"/>
    <w:rsid w:val="002D5199"/>
    <w:rsid w:val="0036275F"/>
    <w:rsid w:val="00391C2C"/>
    <w:rsid w:val="003E3959"/>
    <w:rsid w:val="004E3709"/>
    <w:rsid w:val="004E409E"/>
    <w:rsid w:val="00562E05"/>
    <w:rsid w:val="00641B62"/>
    <w:rsid w:val="006E5A2D"/>
    <w:rsid w:val="0071162F"/>
    <w:rsid w:val="007957B2"/>
    <w:rsid w:val="00801CB9"/>
    <w:rsid w:val="00A078C4"/>
    <w:rsid w:val="00BB44B9"/>
    <w:rsid w:val="00CD418D"/>
    <w:rsid w:val="00E15F9A"/>
    <w:rsid w:val="00E271A0"/>
    <w:rsid w:val="00E321D1"/>
    <w:rsid w:val="00E50A7C"/>
    <w:rsid w:val="00E92EF6"/>
    <w:rsid w:val="00EF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8"/>
    <o:shapelayout v:ext="edit">
      <o:idmap v:ext="edit" data="1"/>
    </o:shapelayout>
  </w:shapeDefaults>
  <w:decimalSymbol w:val=","/>
  <w:listSeparator w:val=","/>
  <w15:chartTrackingRefBased/>
  <w15:docId w15:val="{AE62C68B-651D-41A5-8FA1-D69B5FFA5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51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5199"/>
  </w:style>
  <w:style w:type="paragraph" w:styleId="Piedepgina">
    <w:name w:val="footer"/>
    <w:basedOn w:val="Normal"/>
    <w:link w:val="PiedepginaCar"/>
    <w:uiPriority w:val="99"/>
    <w:unhideWhenUsed/>
    <w:rsid w:val="002D51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5199"/>
  </w:style>
  <w:style w:type="character" w:styleId="Nmerodepgina">
    <w:name w:val="page number"/>
    <w:rsid w:val="00A078C4"/>
  </w:style>
  <w:style w:type="character" w:styleId="Hipervnculo">
    <w:name w:val="Hyperlink"/>
    <w:rsid w:val="00A078C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0A7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0A7C"/>
    <w:rPr>
      <w:rFonts w:ascii="Segoe UI" w:hAnsi="Segoe UI" w:cs="Segoe UI"/>
      <w:sz w:val="18"/>
      <w:szCs w:val="1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41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546</Words>
  <Characters>3009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3548</CharactersWithSpaces>
  <SharedDoc>false</SharedDoc>
  <HLinks>
    <vt:vector size="6" baseType="variant">
      <vt:variant>
        <vt:i4>4390913</vt:i4>
      </vt:variant>
      <vt:variant>
        <vt:i4>0</vt:i4>
      </vt:variant>
      <vt:variant>
        <vt:i4>0</vt:i4>
      </vt:variant>
      <vt:variant>
        <vt:i4>5</vt:i4>
      </vt:variant>
      <vt:variant>
        <vt:lpwstr>https://palosanto.finagro.com.co/Infoagro/index.aspx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Guerrero</dc:creator>
  <cp:keywords/>
  <cp:lastModifiedBy>Gloria Patricia Suarez Aguirre</cp:lastModifiedBy>
  <cp:revision>4</cp:revision>
  <cp:lastPrinted>2017-12-14T16:35:00Z</cp:lastPrinted>
  <dcterms:created xsi:type="dcterms:W3CDTF">2017-12-14T15:33:00Z</dcterms:created>
  <dcterms:modified xsi:type="dcterms:W3CDTF">2017-12-14T16:35:00Z</dcterms:modified>
</cp:coreProperties>
</file>