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E82" w:rsidRDefault="00B71E82" w:rsidP="00E56955">
      <w:pPr>
        <w:jc w:val="center"/>
        <w:outlineLvl w:val="0"/>
        <w:rPr>
          <w:rFonts w:ascii="Arial" w:hAnsi="Arial" w:cs="Arial"/>
          <w:b/>
          <w:sz w:val="24"/>
          <w:szCs w:val="24"/>
          <w:lang w:val="es-CO"/>
        </w:rPr>
      </w:pPr>
    </w:p>
    <w:p w:rsidR="00E56955" w:rsidRPr="00D062CA" w:rsidRDefault="00E56955" w:rsidP="00E56955">
      <w:pPr>
        <w:jc w:val="center"/>
        <w:outlineLvl w:val="0"/>
        <w:rPr>
          <w:rFonts w:ascii="Arial" w:hAnsi="Arial" w:cs="Arial"/>
          <w:b/>
          <w:sz w:val="24"/>
          <w:szCs w:val="24"/>
          <w:lang w:val="es-CO"/>
        </w:rPr>
      </w:pPr>
      <w:r w:rsidRPr="00D062CA">
        <w:rPr>
          <w:rFonts w:ascii="Arial" w:hAnsi="Arial" w:cs="Arial"/>
          <w:b/>
          <w:sz w:val="24"/>
          <w:szCs w:val="24"/>
          <w:lang w:val="es-CO"/>
        </w:rPr>
        <w:t xml:space="preserve">CIRCULAR REGLAMENTARIA P - </w:t>
      </w:r>
      <w:r w:rsidR="00D7109F">
        <w:rPr>
          <w:rFonts w:ascii="Arial" w:hAnsi="Arial" w:cs="Arial"/>
          <w:b/>
          <w:sz w:val="24"/>
          <w:szCs w:val="24"/>
          <w:lang w:val="es-CO"/>
        </w:rPr>
        <w:t>2</w:t>
      </w:r>
      <w:r w:rsidR="0036604E">
        <w:rPr>
          <w:rFonts w:ascii="Arial" w:hAnsi="Arial" w:cs="Arial"/>
          <w:b/>
          <w:sz w:val="24"/>
          <w:szCs w:val="24"/>
          <w:lang w:val="es-CO"/>
        </w:rPr>
        <w:t>1</w:t>
      </w:r>
      <w:r w:rsidRPr="00D062CA">
        <w:rPr>
          <w:rFonts w:ascii="Arial" w:hAnsi="Arial" w:cs="Arial"/>
          <w:b/>
          <w:sz w:val="24"/>
          <w:szCs w:val="24"/>
          <w:lang w:val="es-CO"/>
        </w:rPr>
        <w:t xml:space="preserve"> DE 201</w:t>
      </w:r>
      <w:r w:rsidR="00437461" w:rsidRPr="00D062CA">
        <w:rPr>
          <w:rFonts w:ascii="Arial" w:hAnsi="Arial" w:cs="Arial"/>
          <w:b/>
          <w:sz w:val="24"/>
          <w:szCs w:val="24"/>
          <w:lang w:val="es-CO"/>
        </w:rPr>
        <w:t>3</w:t>
      </w:r>
    </w:p>
    <w:p w:rsidR="00E56955" w:rsidRPr="00D062CA" w:rsidRDefault="00E56955" w:rsidP="00E56955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E56955" w:rsidRPr="00D062CA" w:rsidRDefault="00E56955" w:rsidP="00E56955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E56955" w:rsidRPr="00D062CA" w:rsidRDefault="00E56955" w:rsidP="00E56955">
      <w:pPr>
        <w:jc w:val="both"/>
        <w:rPr>
          <w:rFonts w:ascii="Arial" w:hAnsi="Arial" w:cs="Arial"/>
          <w:sz w:val="24"/>
          <w:szCs w:val="24"/>
          <w:lang w:val="es-CO"/>
        </w:rPr>
      </w:pPr>
      <w:r w:rsidRPr="00D062CA">
        <w:rPr>
          <w:rFonts w:ascii="Arial" w:hAnsi="Arial" w:cs="Arial"/>
          <w:b/>
          <w:sz w:val="24"/>
          <w:szCs w:val="24"/>
          <w:lang w:val="es-CO"/>
        </w:rPr>
        <w:t>FECHA:</w:t>
      </w:r>
      <w:r w:rsidR="006E300E" w:rsidRPr="00D062CA">
        <w:rPr>
          <w:rFonts w:ascii="Arial" w:hAnsi="Arial" w:cs="Arial"/>
          <w:sz w:val="24"/>
          <w:szCs w:val="24"/>
          <w:lang w:val="es-CO"/>
        </w:rPr>
        <w:tab/>
        <w:t xml:space="preserve">Bogotá D.C., </w:t>
      </w:r>
      <w:r w:rsidR="00D7109F">
        <w:rPr>
          <w:rFonts w:ascii="Arial" w:hAnsi="Arial" w:cs="Arial"/>
          <w:sz w:val="24"/>
          <w:szCs w:val="24"/>
          <w:lang w:val="es-CO"/>
        </w:rPr>
        <w:t>1</w:t>
      </w:r>
      <w:r w:rsidR="00407326">
        <w:rPr>
          <w:rFonts w:ascii="Arial" w:hAnsi="Arial" w:cs="Arial"/>
          <w:sz w:val="24"/>
          <w:szCs w:val="24"/>
          <w:lang w:val="es-CO"/>
        </w:rPr>
        <w:t>0</w:t>
      </w:r>
      <w:r w:rsidR="00D7109F">
        <w:rPr>
          <w:rFonts w:ascii="Arial" w:hAnsi="Arial" w:cs="Arial"/>
          <w:sz w:val="24"/>
          <w:szCs w:val="24"/>
          <w:lang w:val="es-CO"/>
        </w:rPr>
        <w:t xml:space="preserve"> </w:t>
      </w:r>
      <w:r w:rsidR="006F5182" w:rsidRPr="00D062CA">
        <w:rPr>
          <w:rFonts w:ascii="Arial" w:hAnsi="Arial" w:cs="Arial"/>
          <w:sz w:val="24"/>
          <w:szCs w:val="24"/>
          <w:lang w:val="es-CO"/>
        </w:rPr>
        <w:t>d</w:t>
      </w:r>
      <w:r w:rsidR="00257C42" w:rsidRPr="00D062CA">
        <w:rPr>
          <w:rFonts w:ascii="Arial" w:hAnsi="Arial" w:cs="Arial"/>
          <w:sz w:val="24"/>
          <w:szCs w:val="24"/>
          <w:lang w:val="es-CO"/>
        </w:rPr>
        <w:t xml:space="preserve">e </w:t>
      </w:r>
      <w:r w:rsidR="00D7109F">
        <w:rPr>
          <w:rFonts w:ascii="Arial" w:hAnsi="Arial" w:cs="Arial"/>
          <w:sz w:val="24"/>
          <w:szCs w:val="24"/>
          <w:lang w:val="es-CO"/>
        </w:rPr>
        <w:t xml:space="preserve">octubre </w:t>
      </w:r>
      <w:r w:rsidRPr="00D062CA">
        <w:rPr>
          <w:rFonts w:ascii="Arial" w:hAnsi="Arial" w:cs="Arial"/>
          <w:sz w:val="24"/>
          <w:szCs w:val="24"/>
          <w:lang w:val="es-CO"/>
        </w:rPr>
        <w:t>de 201</w:t>
      </w:r>
      <w:r w:rsidR="00257C42" w:rsidRPr="00D062CA">
        <w:rPr>
          <w:rFonts w:ascii="Arial" w:hAnsi="Arial" w:cs="Arial"/>
          <w:sz w:val="24"/>
          <w:szCs w:val="24"/>
          <w:lang w:val="es-CO"/>
        </w:rPr>
        <w:t>3</w:t>
      </w:r>
    </w:p>
    <w:p w:rsidR="00E56955" w:rsidRPr="00D062CA" w:rsidRDefault="00E56955" w:rsidP="00E56955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E56955" w:rsidRPr="00D062CA" w:rsidRDefault="00E56955" w:rsidP="00E56955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E56955" w:rsidRPr="00D062CA" w:rsidRDefault="00E56955" w:rsidP="00E56955">
      <w:pPr>
        <w:ind w:left="1410" w:hanging="1410"/>
        <w:jc w:val="both"/>
        <w:rPr>
          <w:rFonts w:ascii="Arial" w:hAnsi="Arial" w:cs="Arial"/>
          <w:sz w:val="24"/>
          <w:szCs w:val="24"/>
          <w:lang w:val="es-CO"/>
        </w:rPr>
      </w:pPr>
      <w:r w:rsidRPr="00D062CA">
        <w:rPr>
          <w:rFonts w:ascii="Arial" w:hAnsi="Arial" w:cs="Arial"/>
          <w:b/>
          <w:sz w:val="24"/>
          <w:szCs w:val="24"/>
          <w:lang w:val="es-CO"/>
        </w:rPr>
        <w:t>PARA:</w:t>
      </w:r>
      <w:r w:rsidRPr="00D062CA">
        <w:rPr>
          <w:rFonts w:ascii="Arial" w:hAnsi="Arial" w:cs="Arial"/>
          <w:sz w:val="24"/>
          <w:szCs w:val="24"/>
          <w:lang w:val="es-CO"/>
        </w:rPr>
        <w:tab/>
        <w:t>INTERMEDIARIOS FINANCIEROS</w:t>
      </w:r>
    </w:p>
    <w:p w:rsidR="00E56955" w:rsidRPr="00D062CA" w:rsidRDefault="00E56955" w:rsidP="00E56955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E56955" w:rsidRPr="00D062CA" w:rsidRDefault="00E56955" w:rsidP="00E56955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D7109F" w:rsidRPr="006831CB" w:rsidRDefault="00E56955" w:rsidP="000F4AAC">
      <w:pPr>
        <w:ind w:left="1410" w:hanging="1410"/>
        <w:jc w:val="both"/>
        <w:rPr>
          <w:rFonts w:ascii="Arial" w:hAnsi="Arial" w:cs="Arial"/>
          <w:sz w:val="24"/>
          <w:szCs w:val="24"/>
          <w:lang w:val="es-CO"/>
        </w:rPr>
      </w:pPr>
      <w:r w:rsidRPr="00D062CA">
        <w:rPr>
          <w:rFonts w:ascii="Arial" w:hAnsi="Arial" w:cs="Arial"/>
          <w:b/>
          <w:sz w:val="24"/>
          <w:szCs w:val="24"/>
          <w:lang w:val="es-CO"/>
        </w:rPr>
        <w:t>ASUNTO:</w:t>
      </w:r>
      <w:r w:rsidRPr="00D062CA">
        <w:rPr>
          <w:rFonts w:ascii="Arial" w:hAnsi="Arial" w:cs="Arial"/>
          <w:b/>
          <w:sz w:val="24"/>
          <w:szCs w:val="24"/>
          <w:lang w:val="es-CO"/>
        </w:rPr>
        <w:tab/>
      </w:r>
      <w:r w:rsidR="0032040B">
        <w:rPr>
          <w:rFonts w:ascii="Arial" w:hAnsi="Arial" w:cs="Arial"/>
          <w:sz w:val="24"/>
          <w:szCs w:val="24"/>
          <w:lang w:val="es-CO"/>
        </w:rPr>
        <w:t xml:space="preserve">AGOTAMIENTO DE RECURSOS DRE </w:t>
      </w:r>
      <w:r w:rsidR="00062B9A">
        <w:rPr>
          <w:rFonts w:ascii="Arial" w:hAnsi="Arial" w:cs="Arial"/>
          <w:sz w:val="24"/>
          <w:szCs w:val="24"/>
          <w:lang w:val="es-CO"/>
        </w:rPr>
        <w:t>–</w:t>
      </w:r>
      <w:r w:rsidR="0032040B">
        <w:rPr>
          <w:rFonts w:ascii="Arial" w:hAnsi="Arial" w:cs="Arial"/>
          <w:sz w:val="24"/>
          <w:szCs w:val="24"/>
          <w:lang w:val="es-CO"/>
        </w:rPr>
        <w:t xml:space="preserve"> AIS</w:t>
      </w:r>
      <w:r w:rsidR="00062B9A">
        <w:rPr>
          <w:rFonts w:ascii="Arial" w:hAnsi="Arial" w:cs="Arial"/>
          <w:sz w:val="24"/>
          <w:szCs w:val="24"/>
          <w:lang w:val="es-CO"/>
        </w:rPr>
        <w:t xml:space="preserve"> 2013</w:t>
      </w:r>
    </w:p>
    <w:p w:rsidR="00122F79" w:rsidRPr="00D062CA" w:rsidRDefault="00122F79" w:rsidP="00D7109F">
      <w:pPr>
        <w:ind w:left="1350" w:firstLine="68"/>
        <w:jc w:val="both"/>
        <w:rPr>
          <w:rFonts w:ascii="Arial" w:hAnsi="Arial" w:cs="Arial"/>
          <w:sz w:val="24"/>
          <w:szCs w:val="24"/>
          <w:lang w:val="es-CO"/>
        </w:rPr>
      </w:pPr>
      <w:r w:rsidRPr="00D062CA">
        <w:rPr>
          <w:rFonts w:ascii="Arial" w:hAnsi="Arial" w:cs="Arial"/>
          <w:sz w:val="24"/>
          <w:szCs w:val="24"/>
          <w:lang w:val="es-CO"/>
        </w:rPr>
        <w:t xml:space="preserve"> </w:t>
      </w:r>
    </w:p>
    <w:p w:rsidR="00122F79" w:rsidRPr="00D062CA" w:rsidRDefault="00122F79" w:rsidP="00122F79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B71E82" w:rsidRPr="00D062CA" w:rsidRDefault="00B71E82" w:rsidP="00122F7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s-CO" w:eastAsia="es-CO"/>
        </w:rPr>
      </w:pPr>
    </w:p>
    <w:p w:rsidR="000F4AAC" w:rsidRDefault="00D7109F" w:rsidP="00D7109F">
      <w:pPr>
        <w:jc w:val="both"/>
        <w:rPr>
          <w:rFonts w:ascii="Arial" w:hAnsi="Arial" w:cs="Arial"/>
          <w:sz w:val="24"/>
          <w:szCs w:val="24"/>
          <w:lang w:val="es-CO"/>
        </w:rPr>
      </w:pPr>
      <w:r w:rsidRPr="006831CB">
        <w:rPr>
          <w:rFonts w:ascii="Arial" w:hAnsi="Arial" w:cs="Arial"/>
          <w:sz w:val="24"/>
          <w:szCs w:val="24"/>
          <w:lang w:val="es-CO"/>
        </w:rPr>
        <w:t xml:space="preserve">Teniendo en cuenta el </w:t>
      </w:r>
      <w:r>
        <w:rPr>
          <w:rFonts w:ascii="Arial" w:hAnsi="Arial" w:cs="Arial"/>
          <w:sz w:val="24"/>
          <w:szCs w:val="24"/>
          <w:lang w:val="es-CO"/>
        </w:rPr>
        <w:t xml:space="preserve">inminente </w:t>
      </w:r>
      <w:r w:rsidRPr="006831CB">
        <w:rPr>
          <w:rFonts w:ascii="Arial" w:hAnsi="Arial" w:cs="Arial"/>
          <w:sz w:val="24"/>
          <w:szCs w:val="24"/>
          <w:lang w:val="es-CO"/>
        </w:rPr>
        <w:t xml:space="preserve">agotamiento de los recursos </w:t>
      </w:r>
      <w:r w:rsidR="0032040B">
        <w:rPr>
          <w:rFonts w:ascii="Arial" w:hAnsi="Arial" w:cs="Arial"/>
          <w:sz w:val="24"/>
          <w:szCs w:val="24"/>
          <w:lang w:val="es-CO"/>
        </w:rPr>
        <w:t xml:space="preserve">destinados por el Ministerio de Agricultura y Desarrollo Rural para la financiación de los proyectos ejecutados por pequeños y medianos productores por </w:t>
      </w:r>
      <w:r w:rsidR="00062B9A">
        <w:rPr>
          <w:rFonts w:ascii="Arial" w:hAnsi="Arial" w:cs="Arial"/>
          <w:sz w:val="24"/>
          <w:szCs w:val="24"/>
          <w:lang w:val="es-CO"/>
        </w:rPr>
        <w:t>la Línea E</w:t>
      </w:r>
      <w:r w:rsidR="0032040B">
        <w:rPr>
          <w:rFonts w:ascii="Arial" w:hAnsi="Arial" w:cs="Arial"/>
          <w:sz w:val="24"/>
          <w:szCs w:val="24"/>
          <w:lang w:val="es-CO"/>
        </w:rPr>
        <w:t>special</w:t>
      </w:r>
      <w:r w:rsidR="00062B9A">
        <w:rPr>
          <w:rFonts w:ascii="Arial" w:hAnsi="Arial" w:cs="Arial"/>
          <w:sz w:val="24"/>
          <w:szCs w:val="24"/>
          <w:lang w:val="es-CO"/>
        </w:rPr>
        <w:t xml:space="preserve"> de Crédito con Tasa Subsidiada de que trata el Título I del Capítulo V del manual de Servicios</w:t>
      </w:r>
      <w:r w:rsidR="0032040B">
        <w:rPr>
          <w:rFonts w:ascii="Arial" w:hAnsi="Arial" w:cs="Arial"/>
          <w:sz w:val="24"/>
          <w:szCs w:val="24"/>
          <w:lang w:val="es-CO"/>
        </w:rPr>
        <w:t xml:space="preserve">, </w:t>
      </w:r>
      <w:r>
        <w:rPr>
          <w:rFonts w:ascii="Arial" w:hAnsi="Arial" w:cs="Arial"/>
          <w:sz w:val="24"/>
          <w:szCs w:val="24"/>
          <w:lang w:val="es-CO"/>
        </w:rPr>
        <w:t>conocido por los intermediarios financieros y beneficiarios según la publicación periódica efectuada por FINAGRO, se informa que l</w:t>
      </w:r>
      <w:r w:rsidR="0032040B">
        <w:rPr>
          <w:rFonts w:ascii="Arial" w:hAnsi="Arial" w:cs="Arial"/>
          <w:sz w:val="24"/>
          <w:szCs w:val="24"/>
          <w:lang w:val="es-CO"/>
        </w:rPr>
        <w:t xml:space="preserve">as operaciones </w:t>
      </w:r>
      <w:r w:rsidR="00801E83">
        <w:rPr>
          <w:rFonts w:ascii="Arial" w:hAnsi="Arial" w:cs="Arial"/>
          <w:sz w:val="24"/>
          <w:szCs w:val="24"/>
          <w:lang w:val="es-CO"/>
        </w:rPr>
        <w:t xml:space="preserve">por éste programa especial </w:t>
      </w:r>
      <w:r>
        <w:rPr>
          <w:rFonts w:ascii="Arial" w:hAnsi="Arial" w:cs="Arial"/>
          <w:sz w:val="24"/>
          <w:szCs w:val="24"/>
          <w:lang w:val="es-CO"/>
        </w:rPr>
        <w:t xml:space="preserve">se irán </w:t>
      </w:r>
      <w:r w:rsidR="00801E83">
        <w:rPr>
          <w:rFonts w:ascii="Arial" w:hAnsi="Arial" w:cs="Arial"/>
          <w:sz w:val="24"/>
          <w:szCs w:val="24"/>
          <w:lang w:val="es-CO"/>
        </w:rPr>
        <w:t xml:space="preserve">recibiendo </w:t>
      </w:r>
      <w:r>
        <w:rPr>
          <w:rFonts w:ascii="Arial" w:hAnsi="Arial" w:cs="Arial"/>
          <w:sz w:val="24"/>
          <w:szCs w:val="24"/>
          <w:lang w:val="es-CO"/>
        </w:rPr>
        <w:t xml:space="preserve">en el orden de llegada y hasta </w:t>
      </w:r>
      <w:r w:rsidR="000F4AAC">
        <w:rPr>
          <w:rFonts w:ascii="Arial" w:hAnsi="Arial" w:cs="Arial"/>
          <w:sz w:val="24"/>
          <w:szCs w:val="24"/>
          <w:lang w:val="es-CO"/>
        </w:rPr>
        <w:t>el agotamiento total de los recursos</w:t>
      </w:r>
      <w:r w:rsidR="00650A2E">
        <w:rPr>
          <w:rFonts w:ascii="Arial" w:hAnsi="Arial" w:cs="Arial"/>
          <w:sz w:val="24"/>
          <w:szCs w:val="24"/>
          <w:lang w:val="es-CO"/>
        </w:rPr>
        <w:t>, lo cual se les comunicará a través de</w:t>
      </w:r>
      <w:r w:rsidR="00C042FE">
        <w:rPr>
          <w:rFonts w:ascii="Arial" w:hAnsi="Arial" w:cs="Arial"/>
          <w:sz w:val="24"/>
          <w:szCs w:val="24"/>
          <w:lang w:val="es-CO"/>
        </w:rPr>
        <w:t xml:space="preserve"> los men</w:t>
      </w:r>
      <w:r w:rsidR="000011D8">
        <w:rPr>
          <w:rFonts w:ascii="Arial" w:hAnsi="Arial" w:cs="Arial"/>
          <w:sz w:val="24"/>
          <w:szCs w:val="24"/>
          <w:lang w:val="es-CO"/>
        </w:rPr>
        <w:t>s</w:t>
      </w:r>
      <w:r w:rsidR="00C042FE">
        <w:rPr>
          <w:rFonts w:ascii="Arial" w:hAnsi="Arial" w:cs="Arial"/>
          <w:sz w:val="24"/>
          <w:szCs w:val="24"/>
          <w:lang w:val="es-CO"/>
        </w:rPr>
        <w:t>ajes informativos de</w:t>
      </w:r>
      <w:r w:rsidR="00650A2E">
        <w:rPr>
          <w:rFonts w:ascii="Arial" w:hAnsi="Arial" w:cs="Arial"/>
          <w:sz w:val="24"/>
          <w:szCs w:val="24"/>
          <w:lang w:val="es-CO"/>
        </w:rPr>
        <w:t>l SIOI</w:t>
      </w:r>
      <w:r w:rsidR="000F4AAC">
        <w:rPr>
          <w:rFonts w:ascii="Arial" w:hAnsi="Arial" w:cs="Arial"/>
          <w:sz w:val="24"/>
          <w:szCs w:val="24"/>
          <w:lang w:val="es-CO"/>
        </w:rPr>
        <w:t>.</w:t>
      </w:r>
    </w:p>
    <w:p w:rsidR="00D7109F" w:rsidRPr="006831CB" w:rsidRDefault="000F4AAC" w:rsidP="00D7109F">
      <w:pPr>
        <w:jc w:val="both"/>
        <w:rPr>
          <w:rFonts w:ascii="Arial" w:hAnsi="Arial" w:cs="Arial"/>
          <w:sz w:val="24"/>
          <w:szCs w:val="24"/>
          <w:lang w:val="es-CO"/>
        </w:rPr>
      </w:pPr>
      <w:r w:rsidRPr="006831CB">
        <w:rPr>
          <w:rFonts w:ascii="Arial" w:hAnsi="Arial" w:cs="Arial"/>
          <w:sz w:val="24"/>
          <w:szCs w:val="24"/>
          <w:lang w:val="es-CO"/>
        </w:rPr>
        <w:t xml:space="preserve"> </w:t>
      </w:r>
    </w:p>
    <w:p w:rsidR="00062B9A" w:rsidRDefault="00512C28" w:rsidP="00D7109F">
      <w:p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Se </w:t>
      </w:r>
      <w:r w:rsidR="00062B9A">
        <w:rPr>
          <w:rFonts w:ascii="Arial" w:hAnsi="Arial" w:cs="Arial"/>
          <w:sz w:val="24"/>
          <w:szCs w:val="24"/>
          <w:lang w:val="es-CO"/>
        </w:rPr>
        <w:t>exceptúan de esta determinación, las operaciones destinadas a la Competitividad del Sector Lácteo que financien proyectos productivos en siembras de cultivos de ciclo corto, capital de trabajo para compras conjuntas de materia prima para producir alimentos balanceados y siembra de frutales sin acceso al Incentivo a la Capitalización Rural-ICR.</w:t>
      </w:r>
    </w:p>
    <w:p w:rsidR="00D7109F" w:rsidRPr="006831CB" w:rsidRDefault="00D7109F" w:rsidP="00D7109F">
      <w:pPr>
        <w:jc w:val="both"/>
        <w:rPr>
          <w:rFonts w:ascii="Arial" w:hAnsi="Arial" w:cs="Arial"/>
          <w:sz w:val="24"/>
          <w:szCs w:val="24"/>
          <w:lang w:val="es-CO"/>
        </w:rPr>
      </w:pPr>
      <w:r w:rsidRPr="006831CB">
        <w:rPr>
          <w:rFonts w:ascii="Arial" w:hAnsi="Arial" w:cs="Arial"/>
          <w:sz w:val="24"/>
          <w:szCs w:val="24"/>
          <w:lang w:val="es-CO"/>
        </w:rPr>
        <w:t xml:space="preserve"> </w:t>
      </w:r>
    </w:p>
    <w:p w:rsidR="00D7109F" w:rsidRPr="006831CB" w:rsidRDefault="00D7109F" w:rsidP="00D7109F">
      <w:pPr>
        <w:jc w:val="both"/>
        <w:rPr>
          <w:rFonts w:ascii="Arial" w:hAnsi="Arial" w:cs="Arial"/>
          <w:sz w:val="24"/>
          <w:szCs w:val="24"/>
          <w:lang w:val="es-CO"/>
        </w:rPr>
      </w:pPr>
      <w:r w:rsidRPr="006831CB">
        <w:rPr>
          <w:rFonts w:ascii="Arial" w:hAnsi="Arial" w:cs="Arial"/>
          <w:sz w:val="24"/>
          <w:szCs w:val="24"/>
          <w:lang w:val="es-CO"/>
        </w:rPr>
        <w:t>Cualquie</w:t>
      </w:r>
      <w:r w:rsidR="00062B9A">
        <w:rPr>
          <w:rFonts w:ascii="Arial" w:hAnsi="Arial" w:cs="Arial"/>
          <w:sz w:val="24"/>
          <w:szCs w:val="24"/>
          <w:lang w:val="es-CO"/>
        </w:rPr>
        <w:t xml:space="preserve">r consulta sobre el particular </w:t>
      </w:r>
      <w:r w:rsidRPr="006831CB">
        <w:rPr>
          <w:rFonts w:ascii="Arial" w:hAnsi="Arial" w:cs="Arial"/>
          <w:sz w:val="24"/>
          <w:szCs w:val="24"/>
          <w:lang w:val="es-CO"/>
        </w:rPr>
        <w:t>será atendida por la Gerencia Comercial</w:t>
      </w:r>
      <w:r w:rsidR="00062B9A">
        <w:rPr>
          <w:rFonts w:ascii="Arial" w:hAnsi="Arial" w:cs="Arial"/>
          <w:sz w:val="24"/>
          <w:szCs w:val="24"/>
          <w:lang w:val="es-CO"/>
        </w:rPr>
        <w:t xml:space="preserve"> y la Dirección de Cartera</w:t>
      </w:r>
      <w:r w:rsidRPr="006831CB">
        <w:rPr>
          <w:rFonts w:ascii="Arial" w:hAnsi="Arial" w:cs="Arial"/>
          <w:sz w:val="24"/>
          <w:szCs w:val="24"/>
          <w:lang w:val="es-CO"/>
        </w:rPr>
        <w:t xml:space="preserve">. </w:t>
      </w:r>
    </w:p>
    <w:p w:rsidR="00D7109F" w:rsidRPr="006831CB" w:rsidRDefault="00D7109F" w:rsidP="00D7109F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257C42" w:rsidRPr="00D062CA" w:rsidRDefault="00257C42" w:rsidP="00874782">
      <w:pPr>
        <w:jc w:val="both"/>
        <w:rPr>
          <w:rFonts w:ascii="Arial" w:hAnsi="Arial" w:cs="Arial"/>
          <w:sz w:val="24"/>
          <w:szCs w:val="24"/>
        </w:rPr>
      </w:pPr>
      <w:r w:rsidRPr="00D062CA">
        <w:rPr>
          <w:rFonts w:ascii="Arial" w:hAnsi="Arial" w:cs="Arial"/>
          <w:sz w:val="24"/>
          <w:szCs w:val="24"/>
          <w:lang w:val="es-CO"/>
        </w:rPr>
        <w:t>Cordial saludo</w:t>
      </w:r>
      <w:r w:rsidR="00427B98" w:rsidRPr="00D062CA">
        <w:rPr>
          <w:rFonts w:ascii="Arial" w:hAnsi="Arial" w:cs="Arial"/>
          <w:sz w:val="24"/>
          <w:szCs w:val="24"/>
          <w:lang w:val="es-CO"/>
        </w:rPr>
        <w:t>,</w:t>
      </w:r>
    </w:p>
    <w:p w:rsidR="00115A42" w:rsidRPr="00D062CA" w:rsidRDefault="00115A42" w:rsidP="00874782">
      <w:pPr>
        <w:jc w:val="both"/>
        <w:rPr>
          <w:rFonts w:ascii="Arial" w:hAnsi="Arial" w:cs="Arial"/>
          <w:b/>
          <w:sz w:val="24"/>
          <w:szCs w:val="24"/>
          <w:lang w:val="es-CO"/>
        </w:rPr>
      </w:pPr>
      <w:bookmarkStart w:id="0" w:name="_GoBack"/>
      <w:bookmarkEnd w:id="0"/>
    </w:p>
    <w:p w:rsidR="00EB3761" w:rsidRPr="00D062CA" w:rsidRDefault="00EB3761" w:rsidP="00874782">
      <w:pPr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257C42" w:rsidRPr="00D062CA" w:rsidRDefault="00257C42" w:rsidP="00874782">
      <w:pPr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DD35E1" w:rsidRPr="00070C7A" w:rsidRDefault="00A03D26" w:rsidP="005947A4">
      <w:pPr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070C7A">
        <w:rPr>
          <w:rFonts w:ascii="Arial" w:hAnsi="Arial" w:cs="Arial"/>
          <w:b/>
          <w:sz w:val="24"/>
          <w:szCs w:val="24"/>
          <w:lang w:val="es-CO"/>
        </w:rPr>
        <w:t>ANDRÉS PARIAS GARZÓN</w:t>
      </w:r>
    </w:p>
    <w:p w:rsidR="00A03D26" w:rsidRPr="00070C7A" w:rsidRDefault="00A03D26" w:rsidP="00A03D26">
      <w:pPr>
        <w:jc w:val="both"/>
        <w:rPr>
          <w:rFonts w:ascii="Arial" w:hAnsi="Arial" w:cs="Arial"/>
          <w:sz w:val="24"/>
          <w:szCs w:val="24"/>
          <w:lang w:val="es-CO"/>
        </w:rPr>
      </w:pPr>
      <w:r w:rsidRPr="00070C7A">
        <w:rPr>
          <w:rFonts w:ascii="Arial" w:hAnsi="Arial" w:cs="Arial"/>
          <w:sz w:val="24"/>
          <w:szCs w:val="24"/>
          <w:lang w:val="es-CO"/>
        </w:rPr>
        <w:t>Representante Legal-Secretario General</w:t>
      </w:r>
    </w:p>
    <w:p w:rsidR="006F2B05" w:rsidRPr="00D062CA" w:rsidRDefault="006F2B05" w:rsidP="005947A4">
      <w:pPr>
        <w:jc w:val="both"/>
        <w:rPr>
          <w:rFonts w:ascii="Arial" w:hAnsi="Arial" w:cs="Arial"/>
          <w:sz w:val="24"/>
          <w:szCs w:val="24"/>
          <w:lang w:val="es-CO"/>
        </w:rPr>
      </w:pPr>
    </w:p>
    <w:sectPr w:rsidR="006F2B05" w:rsidRPr="00D062CA" w:rsidSect="00D46EE7">
      <w:headerReference w:type="default" r:id="rId8"/>
      <w:footerReference w:type="default" r:id="rId9"/>
      <w:pgSz w:w="12242" w:h="15842" w:code="1"/>
      <w:pgMar w:top="1701" w:right="1701" w:bottom="1418" w:left="1701" w:header="720" w:footer="1134" w:gutter="0"/>
      <w:pgNumType w:start="1" w:chapStyle="1" w:chapSep="em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885" w:rsidRDefault="00971885" w:rsidP="001312C0">
      <w:r>
        <w:separator/>
      </w:r>
    </w:p>
  </w:endnote>
  <w:endnote w:type="continuationSeparator" w:id="0">
    <w:p w:rsidR="00971885" w:rsidRDefault="00971885" w:rsidP="001312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C58" w:rsidRPr="004E3517" w:rsidRDefault="00757C58" w:rsidP="004E3517">
    <w:pPr>
      <w:pStyle w:val="Piedepgina"/>
      <w:jc w:val="center"/>
      <w:rPr>
        <w:rFonts w:ascii="Arial" w:hAnsi="Arial" w:cs="Arial"/>
      </w:rPr>
    </w:pPr>
    <w:r w:rsidRPr="00676B55">
      <w:rPr>
        <w:rFonts w:ascii="Arial" w:hAnsi="Arial" w:cs="Arial"/>
      </w:rPr>
      <w:t xml:space="preserve">Página </w:t>
    </w:r>
    <w:r w:rsidR="00DB241F" w:rsidRPr="00676B55">
      <w:rPr>
        <w:rFonts w:ascii="Arial" w:hAnsi="Arial" w:cs="Arial"/>
      </w:rPr>
      <w:fldChar w:fldCharType="begin"/>
    </w:r>
    <w:r w:rsidRPr="00676B55">
      <w:rPr>
        <w:rFonts w:ascii="Arial" w:hAnsi="Arial" w:cs="Arial"/>
      </w:rPr>
      <w:instrText xml:space="preserve"> PAGE </w:instrText>
    </w:r>
    <w:r w:rsidR="00DB241F" w:rsidRPr="00676B55">
      <w:rPr>
        <w:rFonts w:ascii="Arial" w:hAnsi="Arial" w:cs="Arial"/>
      </w:rPr>
      <w:fldChar w:fldCharType="separate"/>
    </w:r>
    <w:r w:rsidR="0036604E">
      <w:rPr>
        <w:rFonts w:ascii="Arial" w:hAnsi="Arial" w:cs="Arial"/>
        <w:noProof/>
      </w:rPr>
      <w:t>1</w:t>
    </w:r>
    <w:r w:rsidR="00DB241F" w:rsidRPr="00676B55">
      <w:rPr>
        <w:rFonts w:ascii="Arial" w:hAnsi="Arial" w:cs="Arial"/>
      </w:rPr>
      <w:fldChar w:fldCharType="end"/>
    </w:r>
    <w:r w:rsidRPr="00676B55">
      <w:rPr>
        <w:rFonts w:ascii="Arial" w:hAnsi="Arial" w:cs="Arial"/>
      </w:rPr>
      <w:t xml:space="preserve"> de </w:t>
    </w:r>
    <w:r w:rsidR="00DB241F" w:rsidRPr="00676B55">
      <w:rPr>
        <w:rFonts w:ascii="Arial" w:hAnsi="Arial" w:cs="Arial"/>
      </w:rPr>
      <w:fldChar w:fldCharType="begin"/>
    </w:r>
    <w:r w:rsidRPr="00676B55">
      <w:rPr>
        <w:rFonts w:ascii="Arial" w:hAnsi="Arial" w:cs="Arial"/>
      </w:rPr>
      <w:instrText xml:space="preserve"> NUMPAGES </w:instrText>
    </w:r>
    <w:r w:rsidR="00DB241F" w:rsidRPr="00676B55">
      <w:rPr>
        <w:rFonts w:ascii="Arial" w:hAnsi="Arial" w:cs="Arial"/>
      </w:rPr>
      <w:fldChar w:fldCharType="separate"/>
    </w:r>
    <w:r w:rsidR="0036604E">
      <w:rPr>
        <w:rFonts w:ascii="Arial" w:hAnsi="Arial" w:cs="Arial"/>
        <w:noProof/>
      </w:rPr>
      <w:t>1</w:t>
    </w:r>
    <w:r w:rsidR="00DB241F" w:rsidRPr="00676B55">
      <w:rPr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885" w:rsidRDefault="00971885" w:rsidP="001312C0">
      <w:r>
        <w:separator/>
      </w:r>
    </w:p>
  </w:footnote>
  <w:footnote w:type="continuationSeparator" w:id="0">
    <w:p w:rsidR="00971885" w:rsidRDefault="00971885" w:rsidP="001312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39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Look w:val="0000"/>
    </w:tblPr>
    <w:tblGrid>
      <w:gridCol w:w="2038"/>
      <w:gridCol w:w="5400"/>
      <w:gridCol w:w="1901"/>
    </w:tblGrid>
    <w:tr w:rsidR="00757C58" w:rsidRPr="00B1186E">
      <w:trPr>
        <w:cantSplit/>
        <w:trHeight w:val="1206"/>
        <w:jc w:val="center"/>
      </w:trPr>
      <w:tc>
        <w:tcPr>
          <w:tcW w:w="2038" w:type="dxa"/>
          <w:tcBorders>
            <w:bottom w:val="single" w:sz="18" w:space="0" w:color="auto"/>
          </w:tcBorders>
        </w:tcPr>
        <w:p w:rsidR="00757C58" w:rsidRPr="00A41A00" w:rsidRDefault="00A300D8" w:rsidP="001312C0">
          <w:pPr>
            <w:ind w:right="360"/>
            <w:jc w:val="both"/>
            <w:rPr>
              <w:b/>
            </w:rPr>
          </w:pPr>
          <w:r>
            <w:rPr>
              <w:b/>
              <w:noProof/>
              <w:lang w:val="es-CO" w:eastAsia="es-CO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71755</wp:posOffset>
                </wp:positionV>
                <wp:extent cx="914400" cy="685800"/>
                <wp:effectExtent l="1905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400" w:type="dxa"/>
          <w:tcBorders>
            <w:bottom w:val="single" w:sz="18" w:space="0" w:color="auto"/>
          </w:tcBorders>
          <w:vAlign w:val="center"/>
        </w:tcPr>
        <w:p w:rsidR="00757C58" w:rsidRPr="00B1186E" w:rsidRDefault="00757C58" w:rsidP="004E3517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B1186E">
            <w:rPr>
              <w:rFonts w:ascii="Arial" w:hAnsi="Arial" w:cs="Arial"/>
              <w:b/>
              <w:bCs/>
              <w:sz w:val="24"/>
              <w:szCs w:val="24"/>
            </w:rPr>
            <w:t>CIRCULAR</w:t>
          </w:r>
        </w:p>
      </w:tc>
      <w:tc>
        <w:tcPr>
          <w:tcW w:w="1901" w:type="dxa"/>
          <w:vAlign w:val="center"/>
        </w:tcPr>
        <w:p w:rsidR="00757C58" w:rsidRPr="00C51D6F" w:rsidRDefault="00757C58" w:rsidP="00B1186E">
          <w:pPr>
            <w:pStyle w:val="Ttulo1"/>
            <w:jc w:val="center"/>
            <w:rPr>
              <w:sz w:val="22"/>
              <w:szCs w:val="22"/>
            </w:rPr>
          </w:pPr>
        </w:p>
        <w:p w:rsidR="00757C58" w:rsidRPr="00D0038E" w:rsidRDefault="00757C58" w:rsidP="00B1186E">
          <w:pPr>
            <w:pStyle w:val="Ttulo1"/>
            <w:jc w:val="center"/>
            <w:rPr>
              <w:sz w:val="22"/>
              <w:szCs w:val="22"/>
            </w:rPr>
          </w:pPr>
          <w:r w:rsidRPr="00D0038E">
            <w:rPr>
              <w:sz w:val="22"/>
              <w:szCs w:val="22"/>
            </w:rPr>
            <w:t xml:space="preserve">P – </w:t>
          </w:r>
          <w:r w:rsidR="00D7109F">
            <w:rPr>
              <w:sz w:val="22"/>
              <w:szCs w:val="22"/>
            </w:rPr>
            <w:t>2</w:t>
          </w:r>
          <w:r w:rsidR="0036604E">
            <w:rPr>
              <w:sz w:val="22"/>
              <w:szCs w:val="22"/>
            </w:rPr>
            <w:t>1</w:t>
          </w:r>
          <w:r w:rsidRPr="00D0038E">
            <w:rPr>
              <w:sz w:val="22"/>
              <w:szCs w:val="22"/>
            </w:rPr>
            <w:t xml:space="preserve"> DE 201</w:t>
          </w:r>
          <w:r w:rsidR="00257C42" w:rsidRPr="00D0038E">
            <w:rPr>
              <w:sz w:val="22"/>
              <w:szCs w:val="22"/>
            </w:rPr>
            <w:t>3</w:t>
          </w:r>
        </w:p>
        <w:p w:rsidR="00757C58" w:rsidRPr="00C51D6F" w:rsidRDefault="00757C58" w:rsidP="007748DA">
          <w:pPr>
            <w:pStyle w:val="Ttulo1"/>
            <w:rPr>
              <w:sz w:val="22"/>
              <w:szCs w:val="22"/>
            </w:rPr>
          </w:pPr>
        </w:p>
      </w:tc>
    </w:tr>
  </w:tbl>
  <w:p w:rsidR="00757C58" w:rsidRDefault="00757C5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5766A"/>
    <w:multiLevelType w:val="hybridMultilevel"/>
    <w:tmpl w:val="350EB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2A344F"/>
    <w:multiLevelType w:val="hybridMultilevel"/>
    <w:tmpl w:val="FA60F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E5B54"/>
    <w:multiLevelType w:val="hybridMultilevel"/>
    <w:tmpl w:val="E2AA4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E26554"/>
    <w:multiLevelType w:val="hybridMultilevel"/>
    <w:tmpl w:val="49CED4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1749CF"/>
    <w:multiLevelType w:val="hybridMultilevel"/>
    <w:tmpl w:val="AD24CA2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23F723C"/>
    <w:multiLevelType w:val="hybridMultilevel"/>
    <w:tmpl w:val="7D441BBC"/>
    <w:lvl w:ilvl="0" w:tplc="143EF2E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9B4516"/>
    <w:multiLevelType w:val="hybridMultilevel"/>
    <w:tmpl w:val="ACB299AE"/>
    <w:lvl w:ilvl="0" w:tplc="116A72DA">
      <w:start w:val="1"/>
      <w:numFmt w:val="bullet"/>
      <w:lvlText w:val=""/>
      <w:lvlJc w:val="left"/>
      <w:pPr>
        <w:tabs>
          <w:tab w:val="num" w:pos="510"/>
        </w:tabs>
        <w:ind w:left="454" w:hanging="454"/>
      </w:pPr>
      <w:rPr>
        <w:rFonts w:ascii="Symbol" w:hAnsi="Symbol" w:hint="default"/>
        <w:color w:val="auto"/>
      </w:rPr>
    </w:lvl>
    <w:lvl w:ilvl="1" w:tplc="62A4A4CA">
      <w:start w:val="1"/>
      <w:numFmt w:val="bullet"/>
      <w:lvlText w:val=""/>
      <w:lvlJc w:val="left"/>
      <w:pPr>
        <w:tabs>
          <w:tab w:val="num" w:pos="1193"/>
        </w:tabs>
        <w:ind w:left="1363" w:hanging="283"/>
      </w:pPr>
      <w:rPr>
        <w:rFonts w:ascii="Wingdings" w:hAnsi="Wingdings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0969E3"/>
    <w:multiLevelType w:val="hybridMultilevel"/>
    <w:tmpl w:val="AD1EED3A"/>
    <w:lvl w:ilvl="0" w:tplc="143EF2E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AA101C"/>
    <w:multiLevelType w:val="hybridMultilevel"/>
    <w:tmpl w:val="50A2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0A1B02"/>
    <w:multiLevelType w:val="hybridMultilevel"/>
    <w:tmpl w:val="276248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6346D4"/>
    <w:multiLevelType w:val="hybridMultilevel"/>
    <w:tmpl w:val="EEC8FB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82084A"/>
    <w:multiLevelType w:val="hybridMultilevel"/>
    <w:tmpl w:val="3CCE3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590864"/>
    <w:multiLevelType w:val="hybridMultilevel"/>
    <w:tmpl w:val="C1382FEC"/>
    <w:lvl w:ilvl="0" w:tplc="143EF2E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5F2789C">
      <w:start w:val="1"/>
      <w:numFmt w:val="bullet"/>
      <w:lvlText w:val="-"/>
      <w:lvlJc w:val="left"/>
      <w:pPr>
        <w:tabs>
          <w:tab w:val="num" w:pos="1369"/>
        </w:tabs>
        <w:ind w:left="1369" w:hanging="289"/>
      </w:pPr>
      <w:rPr>
        <w:rFonts w:ascii="Arial" w:eastAsia="Times New Roman" w:hAnsi="Aria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5A30D3"/>
    <w:multiLevelType w:val="hybridMultilevel"/>
    <w:tmpl w:val="956CF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825B18"/>
    <w:multiLevelType w:val="hybridMultilevel"/>
    <w:tmpl w:val="D51E74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920098"/>
    <w:multiLevelType w:val="hybridMultilevel"/>
    <w:tmpl w:val="02E67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147147"/>
    <w:multiLevelType w:val="hybridMultilevel"/>
    <w:tmpl w:val="1C043D9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39A1F5E"/>
    <w:multiLevelType w:val="hybridMultilevel"/>
    <w:tmpl w:val="14F662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551847"/>
    <w:multiLevelType w:val="hybridMultilevel"/>
    <w:tmpl w:val="3B0A81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687767"/>
    <w:multiLevelType w:val="hybridMultilevel"/>
    <w:tmpl w:val="11984C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8940F6"/>
    <w:multiLevelType w:val="hybridMultilevel"/>
    <w:tmpl w:val="AC7228A4"/>
    <w:lvl w:ilvl="0" w:tplc="2BC6BD76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37535F"/>
    <w:multiLevelType w:val="hybridMultilevel"/>
    <w:tmpl w:val="F93E8562"/>
    <w:lvl w:ilvl="0" w:tplc="FFFFFFFF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>
    <w:nsid w:val="51EA3BCC"/>
    <w:multiLevelType w:val="hybridMultilevel"/>
    <w:tmpl w:val="7D521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63281D"/>
    <w:multiLevelType w:val="hybridMultilevel"/>
    <w:tmpl w:val="6CC68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DC342B"/>
    <w:multiLevelType w:val="hybridMultilevel"/>
    <w:tmpl w:val="1FB0FE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FE04D2"/>
    <w:multiLevelType w:val="hybridMultilevel"/>
    <w:tmpl w:val="5D48F3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7E57C6"/>
    <w:multiLevelType w:val="hybridMultilevel"/>
    <w:tmpl w:val="453EDE92"/>
    <w:lvl w:ilvl="0" w:tplc="116A72DA">
      <w:start w:val="1"/>
      <w:numFmt w:val="bullet"/>
      <w:lvlText w:val=""/>
      <w:lvlJc w:val="left"/>
      <w:pPr>
        <w:tabs>
          <w:tab w:val="num" w:pos="510"/>
        </w:tabs>
        <w:ind w:left="454" w:hanging="454"/>
      </w:pPr>
      <w:rPr>
        <w:rFonts w:ascii="Symbol" w:hAnsi="Symbol" w:hint="default"/>
        <w:color w:val="auto"/>
      </w:rPr>
    </w:lvl>
    <w:lvl w:ilvl="1" w:tplc="F3A82F04">
      <w:start w:val="1"/>
      <w:numFmt w:val="bullet"/>
      <w:lvlText w:val="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1BB031E"/>
    <w:multiLevelType w:val="hybridMultilevel"/>
    <w:tmpl w:val="852455D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1EE34DF"/>
    <w:multiLevelType w:val="hybridMultilevel"/>
    <w:tmpl w:val="EB4C4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764B24"/>
    <w:multiLevelType w:val="hybridMultilevel"/>
    <w:tmpl w:val="DF101A9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6D4D6445"/>
    <w:multiLevelType w:val="hybridMultilevel"/>
    <w:tmpl w:val="CDE8B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7365A7"/>
    <w:multiLevelType w:val="hybridMultilevel"/>
    <w:tmpl w:val="CCF687EC"/>
    <w:lvl w:ilvl="0" w:tplc="2BC6BD76">
      <w:start w:val="1"/>
      <w:numFmt w:val="bullet"/>
      <w:lvlText w:val=""/>
      <w:lvlJc w:val="left"/>
      <w:pPr>
        <w:tabs>
          <w:tab w:val="num" w:pos="533"/>
        </w:tabs>
        <w:ind w:left="514" w:hanging="341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2">
    <w:nsid w:val="777227A4"/>
    <w:multiLevelType w:val="hybridMultilevel"/>
    <w:tmpl w:val="FEEC3D2C"/>
    <w:lvl w:ilvl="0" w:tplc="0AD4BAEC">
      <w:start w:val="1"/>
      <w:numFmt w:val="decimal"/>
      <w:pStyle w:val="NormalAri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32"/>
  </w:num>
  <w:num w:numId="3">
    <w:abstractNumId w:val="6"/>
  </w:num>
  <w:num w:numId="4">
    <w:abstractNumId w:val="4"/>
  </w:num>
  <w:num w:numId="5">
    <w:abstractNumId w:val="12"/>
  </w:num>
  <w:num w:numId="6">
    <w:abstractNumId w:val="26"/>
  </w:num>
  <w:num w:numId="7">
    <w:abstractNumId w:val="16"/>
  </w:num>
  <w:num w:numId="8">
    <w:abstractNumId w:val="7"/>
  </w:num>
  <w:num w:numId="9">
    <w:abstractNumId w:val="31"/>
  </w:num>
  <w:num w:numId="10">
    <w:abstractNumId w:val="20"/>
  </w:num>
  <w:num w:numId="11">
    <w:abstractNumId w:val="5"/>
  </w:num>
  <w:num w:numId="12">
    <w:abstractNumId w:val="28"/>
  </w:num>
  <w:num w:numId="13">
    <w:abstractNumId w:val="8"/>
  </w:num>
  <w:num w:numId="14">
    <w:abstractNumId w:val="30"/>
  </w:num>
  <w:num w:numId="15">
    <w:abstractNumId w:val="22"/>
  </w:num>
  <w:num w:numId="16">
    <w:abstractNumId w:val="2"/>
  </w:num>
  <w:num w:numId="17">
    <w:abstractNumId w:val="29"/>
  </w:num>
  <w:num w:numId="18">
    <w:abstractNumId w:val="13"/>
  </w:num>
  <w:num w:numId="19">
    <w:abstractNumId w:val="1"/>
  </w:num>
  <w:num w:numId="20">
    <w:abstractNumId w:val="11"/>
  </w:num>
  <w:num w:numId="21">
    <w:abstractNumId w:val="15"/>
  </w:num>
  <w:num w:numId="22">
    <w:abstractNumId w:val="0"/>
  </w:num>
  <w:num w:numId="23">
    <w:abstractNumId w:val="27"/>
  </w:num>
  <w:num w:numId="24">
    <w:abstractNumId w:val="23"/>
  </w:num>
  <w:num w:numId="25">
    <w:abstractNumId w:val="23"/>
  </w:num>
  <w:num w:numId="26">
    <w:abstractNumId w:val="10"/>
  </w:num>
  <w:num w:numId="27">
    <w:abstractNumId w:val="25"/>
  </w:num>
  <w:num w:numId="28">
    <w:abstractNumId w:val="3"/>
  </w:num>
  <w:num w:numId="29">
    <w:abstractNumId w:val="17"/>
  </w:num>
  <w:num w:numId="30">
    <w:abstractNumId w:val="9"/>
  </w:num>
  <w:num w:numId="31">
    <w:abstractNumId w:val="18"/>
  </w:num>
  <w:num w:numId="32">
    <w:abstractNumId w:val="19"/>
  </w:num>
  <w:num w:numId="33">
    <w:abstractNumId w:val="14"/>
  </w:num>
  <w:num w:numId="34">
    <w:abstractNumId w:val="2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08546"/>
  </w:hdrShapeDefaults>
  <w:footnotePr>
    <w:footnote w:id="-1"/>
    <w:footnote w:id="0"/>
  </w:footnotePr>
  <w:endnotePr>
    <w:endnote w:id="-1"/>
    <w:endnote w:id="0"/>
  </w:endnotePr>
  <w:compat/>
  <w:rsids>
    <w:rsidRoot w:val="00203A9A"/>
    <w:rsid w:val="000011D8"/>
    <w:rsid w:val="00001373"/>
    <w:rsid w:val="00004033"/>
    <w:rsid w:val="000100FD"/>
    <w:rsid w:val="00011E03"/>
    <w:rsid w:val="00012330"/>
    <w:rsid w:val="00013BBE"/>
    <w:rsid w:val="00014044"/>
    <w:rsid w:val="000162B9"/>
    <w:rsid w:val="00016A9F"/>
    <w:rsid w:val="00017F45"/>
    <w:rsid w:val="0002095E"/>
    <w:rsid w:val="0002200E"/>
    <w:rsid w:val="00024B36"/>
    <w:rsid w:val="00026DD3"/>
    <w:rsid w:val="00032E87"/>
    <w:rsid w:val="0003316F"/>
    <w:rsid w:val="00033FFC"/>
    <w:rsid w:val="0003603E"/>
    <w:rsid w:val="000369BA"/>
    <w:rsid w:val="00037489"/>
    <w:rsid w:val="00040BB3"/>
    <w:rsid w:val="00041EE8"/>
    <w:rsid w:val="00046572"/>
    <w:rsid w:val="000504F0"/>
    <w:rsid w:val="00050AB5"/>
    <w:rsid w:val="000579D2"/>
    <w:rsid w:val="00057B4F"/>
    <w:rsid w:val="00061559"/>
    <w:rsid w:val="000620A5"/>
    <w:rsid w:val="00062B9A"/>
    <w:rsid w:val="0006438D"/>
    <w:rsid w:val="000645E8"/>
    <w:rsid w:val="0006599F"/>
    <w:rsid w:val="00070C7A"/>
    <w:rsid w:val="000710CF"/>
    <w:rsid w:val="000713BD"/>
    <w:rsid w:val="00072F94"/>
    <w:rsid w:val="000737CA"/>
    <w:rsid w:val="00073DDB"/>
    <w:rsid w:val="000742BD"/>
    <w:rsid w:val="00074EEC"/>
    <w:rsid w:val="00076CEF"/>
    <w:rsid w:val="00077C8C"/>
    <w:rsid w:val="00077F35"/>
    <w:rsid w:val="000804A0"/>
    <w:rsid w:val="00080846"/>
    <w:rsid w:val="0008121E"/>
    <w:rsid w:val="00081409"/>
    <w:rsid w:val="00083F2A"/>
    <w:rsid w:val="000842C8"/>
    <w:rsid w:val="00085B77"/>
    <w:rsid w:val="000860DF"/>
    <w:rsid w:val="00087AFD"/>
    <w:rsid w:val="00090AFF"/>
    <w:rsid w:val="00091EB9"/>
    <w:rsid w:val="00095B5B"/>
    <w:rsid w:val="0009641E"/>
    <w:rsid w:val="00097F41"/>
    <w:rsid w:val="000A1DE3"/>
    <w:rsid w:val="000A1E11"/>
    <w:rsid w:val="000A384B"/>
    <w:rsid w:val="000A4AE2"/>
    <w:rsid w:val="000A4EE7"/>
    <w:rsid w:val="000A515D"/>
    <w:rsid w:val="000A5BA2"/>
    <w:rsid w:val="000A5EF4"/>
    <w:rsid w:val="000B00D7"/>
    <w:rsid w:val="000B01FA"/>
    <w:rsid w:val="000B47BE"/>
    <w:rsid w:val="000B5F5B"/>
    <w:rsid w:val="000B6AB9"/>
    <w:rsid w:val="000B6D82"/>
    <w:rsid w:val="000B7F27"/>
    <w:rsid w:val="000C43BE"/>
    <w:rsid w:val="000C63F1"/>
    <w:rsid w:val="000D6979"/>
    <w:rsid w:val="000E14AC"/>
    <w:rsid w:val="000E258B"/>
    <w:rsid w:val="000E41ED"/>
    <w:rsid w:val="000E5FF5"/>
    <w:rsid w:val="000E70B5"/>
    <w:rsid w:val="000F10E7"/>
    <w:rsid w:val="000F1D8F"/>
    <w:rsid w:val="000F1E26"/>
    <w:rsid w:val="000F4AAC"/>
    <w:rsid w:val="000F5CD9"/>
    <w:rsid w:val="000F5DA3"/>
    <w:rsid w:val="000F6454"/>
    <w:rsid w:val="00100409"/>
    <w:rsid w:val="001025CF"/>
    <w:rsid w:val="00103B80"/>
    <w:rsid w:val="001053CE"/>
    <w:rsid w:val="00105B81"/>
    <w:rsid w:val="0010639A"/>
    <w:rsid w:val="00110388"/>
    <w:rsid w:val="00115A42"/>
    <w:rsid w:val="00116DB9"/>
    <w:rsid w:val="00117B7F"/>
    <w:rsid w:val="00122F79"/>
    <w:rsid w:val="001236DF"/>
    <w:rsid w:val="001312C0"/>
    <w:rsid w:val="00131403"/>
    <w:rsid w:val="00132760"/>
    <w:rsid w:val="0013350B"/>
    <w:rsid w:val="00135562"/>
    <w:rsid w:val="001368B9"/>
    <w:rsid w:val="00136EC7"/>
    <w:rsid w:val="00140B9E"/>
    <w:rsid w:val="001423C4"/>
    <w:rsid w:val="00142B1E"/>
    <w:rsid w:val="00143637"/>
    <w:rsid w:val="001464EA"/>
    <w:rsid w:val="00147AFA"/>
    <w:rsid w:val="00150A3C"/>
    <w:rsid w:val="00150A4A"/>
    <w:rsid w:val="00151CE8"/>
    <w:rsid w:val="00152B64"/>
    <w:rsid w:val="00154943"/>
    <w:rsid w:val="00155169"/>
    <w:rsid w:val="001556A5"/>
    <w:rsid w:val="00156771"/>
    <w:rsid w:val="00162D72"/>
    <w:rsid w:val="00162F69"/>
    <w:rsid w:val="00163528"/>
    <w:rsid w:val="00164C4C"/>
    <w:rsid w:val="00166F27"/>
    <w:rsid w:val="001718BE"/>
    <w:rsid w:val="00172019"/>
    <w:rsid w:val="00180B87"/>
    <w:rsid w:val="00182413"/>
    <w:rsid w:val="001876C6"/>
    <w:rsid w:val="00193562"/>
    <w:rsid w:val="001936FF"/>
    <w:rsid w:val="001977F2"/>
    <w:rsid w:val="001A2286"/>
    <w:rsid w:val="001A3D0D"/>
    <w:rsid w:val="001A6C1E"/>
    <w:rsid w:val="001B5EBA"/>
    <w:rsid w:val="001B6B61"/>
    <w:rsid w:val="001B746C"/>
    <w:rsid w:val="001B789C"/>
    <w:rsid w:val="001C01B4"/>
    <w:rsid w:val="001C3B0B"/>
    <w:rsid w:val="001C5258"/>
    <w:rsid w:val="001C57D4"/>
    <w:rsid w:val="001C7986"/>
    <w:rsid w:val="001C7F01"/>
    <w:rsid w:val="001D0CB4"/>
    <w:rsid w:val="001D366C"/>
    <w:rsid w:val="001D4EA2"/>
    <w:rsid w:val="001D5E50"/>
    <w:rsid w:val="001D70AB"/>
    <w:rsid w:val="001D7586"/>
    <w:rsid w:val="001D7A33"/>
    <w:rsid w:val="001E403C"/>
    <w:rsid w:val="001E4181"/>
    <w:rsid w:val="001E488D"/>
    <w:rsid w:val="001E60C0"/>
    <w:rsid w:val="001E6CA0"/>
    <w:rsid w:val="001E7AE5"/>
    <w:rsid w:val="001F08D0"/>
    <w:rsid w:val="001F186F"/>
    <w:rsid w:val="001F5423"/>
    <w:rsid w:val="001F5545"/>
    <w:rsid w:val="001F6E06"/>
    <w:rsid w:val="00201D4D"/>
    <w:rsid w:val="00201E2A"/>
    <w:rsid w:val="00203A9A"/>
    <w:rsid w:val="00203FAA"/>
    <w:rsid w:val="00205963"/>
    <w:rsid w:val="00206181"/>
    <w:rsid w:val="00206C9E"/>
    <w:rsid w:val="00207172"/>
    <w:rsid w:val="002105DF"/>
    <w:rsid w:val="00216404"/>
    <w:rsid w:val="0021716B"/>
    <w:rsid w:val="00221939"/>
    <w:rsid w:val="00223724"/>
    <w:rsid w:val="00224547"/>
    <w:rsid w:val="00224E4A"/>
    <w:rsid w:val="002310B0"/>
    <w:rsid w:val="0023179A"/>
    <w:rsid w:val="00232552"/>
    <w:rsid w:val="00232FEB"/>
    <w:rsid w:val="00233F16"/>
    <w:rsid w:val="00234083"/>
    <w:rsid w:val="002347FD"/>
    <w:rsid w:val="00235A68"/>
    <w:rsid w:val="00236C05"/>
    <w:rsid w:val="0024087B"/>
    <w:rsid w:val="00240D8E"/>
    <w:rsid w:val="0024115A"/>
    <w:rsid w:val="0024117F"/>
    <w:rsid w:val="002429B2"/>
    <w:rsid w:val="00242B77"/>
    <w:rsid w:val="00244146"/>
    <w:rsid w:val="00244B9C"/>
    <w:rsid w:val="00246B0D"/>
    <w:rsid w:val="0025103A"/>
    <w:rsid w:val="00251765"/>
    <w:rsid w:val="002534A7"/>
    <w:rsid w:val="002535E1"/>
    <w:rsid w:val="00254BA6"/>
    <w:rsid w:val="0025536C"/>
    <w:rsid w:val="00256BB7"/>
    <w:rsid w:val="0025703F"/>
    <w:rsid w:val="002570C1"/>
    <w:rsid w:val="00257C42"/>
    <w:rsid w:val="002614E0"/>
    <w:rsid w:val="002617B8"/>
    <w:rsid w:val="00270182"/>
    <w:rsid w:val="002705A6"/>
    <w:rsid w:val="0027209C"/>
    <w:rsid w:val="00273D25"/>
    <w:rsid w:val="00274921"/>
    <w:rsid w:val="0027786F"/>
    <w:rsid w:val="00277A69"/>
    <w:rsid w:val="0028167A"/>
    <w:rsid w:val="00282531"/>
    <w:rsid w:val="00283497"/>
    <w:rsid w:val="00284C7D"/>
    <w:rsid w:val="002853CE"/>
    <w:rsid w:val="0028706B"/>
    <w:rsid w:val="00291E40"/>
    <w:rsid w:val="00294BB3"/>
    <w:rsid w:val="00296968"/>
    <w:rsid w:val="00296A16"/>
    <w:rsid w:val="002A06D6"/>
    <w:rsid w:val="002A5305"/>
    <w:rsid w:val="002A550C"/>
    <w:rsid w:val="002B727D"/>
    <w:rsid w:val="002C0FDF"/>
    <w:rsid w:val="002C18C3"/>
    <w:rsid w:val="002C3802"/>
    <w:rsid w:val="002C6306"/>
    <w:rsid w:val="002C7E82"/>
    <w:rsid w:val="002D0047"/>
    <w:rsid w:val="002D339D"/>
    <w:rsid w:val="002D3584"/>
    <w:rsid w:val="002D3722"/>
    <w:rsid w:val="002E0952"/>
    <w:rsid w:val="002E0D61"/>
    <w:rsid w:val="002E0E1D"/>
    <w:rsid w:val="002E4380"/>
    <w:rsid w:val="002E5578"/>
    <w:rsid w:val="002E562C"/>
    <w:rsid w:val="002F0FD6"/>
    <w:rsid w:val="002F49B8"/>
    <w:rsid w:val="002F4F91"/>
    <w:rsid w:val="002F575F"/>
    <w:rsid w:val="00300242"/>
    <w:rsid w:val="0030097B"/>
    <w:rsid w:val="00301A97"/>
    <w:rsid w:val="00301DAC"/>
    <w:rsid w:val="003048CF"/>
    <w:rsid w:val="00304C44"/>
    <w:rsid w:val="003058E2"/>
    <w:rsid w:val="003059DE"/>
    <w:rsid w:val="00306449"/>
    <w:rsid w:val="00311209"/>
    <w:rsid w:val="003149FE"/>
    <w:rsid w:val="00314A49"/>
    <w:rsid w:val="003152D8"/>
    <w:rsid w:val="00315773"/>
    <w:rsid w:val="0032040B"/>
    <w:rsid w:val="00321A30"/>
    <w:rsid w:val="00322A00"/>
    <w:rsid w:val="003232E8"/>
    <w:rsid w:val="003237E3"/>
    <w:rsid w:val="0032433A"/>
    <w:rsid w:val="0032477B"/>
    <w:rsid w:val="003272FB"/>
    <w:rsid w:val="00330A13"/>
    <w:rsid w:val="00330FF1"/>
    <w:rsid w:val="003349EE"/>
    <w:rsid w:val="00335257"/>
    <w:rsid w:val="00336969"/>
    <w:rsid w:val="003369A6"/>
    <w:rsid w:val="00336EB2"/>
    <w:rsid w:val="00345C61"/>
    <w:rsid w:val="00346F09"/>
    <w:rsid w:val="00347E9B"/>
    <w:rsid w:val="003502C5"/>
    <w:rsid w:val="003516BF"/>
    <w:rsid w:val="003524EE"/>
    <w:rsid w:val="003537A6"/>
    <w:rsid w:val="00354894"/>
    <w:rsid w:val="00355C64"/>
    <w:rsid w:val="00355E58"/>
    <w:rsid w:val="00361058"/>
    <w:rsid w:val="0036235B"/>
    <w:rsid w:val="00362864"/>
    <w:rsid w:val="00364009"/>
    <w:rsid w:val="00364CB4"/>
    <w:rsid w:val="0036604E"/>
    <w:rsid w:val="00367B5F"/>
    <w:rsid w:val="00367F82"/>
    <w:rsid w:val="00370AE1"/>
    <w:rsid w:val="0037106F"/>
    <w:rsid w:val="00371095"/>
    <w:rsid w:val="00372A42"/>
    <w:rsid w:val="00372F2D"/>
    <w:rsid w:val="0037383E"/>
    <w:rsid w:val="00376D82"/>
    <w:rsid w:val="00386D69"/>
    <w:rsid w:val="00387C25"/>
    <w:rsid w:val="003902FC"/>
    <w:rsid w:val="003948E3"/>
    <w:rsid w:val="0039545F"/>
    <w:rsid w:val="003954B4"/>
    <w:rsid w:val="003971C6"/>
    <w:rsid w:val="003977A3"/>
    <w:rsid w:val="003A33A4"/>
    <w:rsid w:val="003A61BE"/>
    <w:rsid w:val="003A6BE9"/>
    <w:rsid w:val="003A76A8"/>
    <w:rsid w:val="003B2430"/>
    <w:rsid w:val="003B432E"/>
    <w:rsid w:val="003B5443"/>
    <w:rsid w:val="003B741F"/>
    <w:rsid w:val="003B7C3F"/>
    <w:rsid w:val="003C0355"/>
    <w:rsid w:val="003C3F2D"/>
    <w:rsid w:val="003C40B9"/>
    <w:rsid w:val="003C4118"/>
    <w:rsid w:val="003C603B"/>
    <w:rsid w:val="003C7F89"/>
    <w:rsid w:val="003D2156"/>
    <w:rsid w:val="003D2D12"/>
    <w:rsid w:val="003D3674"/>
    <w:rsid w:val="003D3746"/>
    <w:rsid w:val="003D54C6"/>
    <w:rsid w:val="003D65F8"/>
    <w:rsid w:val="003D790E"/>
    <w:rsid w:val="003E2398"/>
    <w:rsid w:val="003E2E5E"/>
    <w:rsid w:val="003E5AFE"/>
    <w:rsid w:val="003F4AAF"/>
    <w:rsid w:val="003F4AC9"/>
    <w:rsid w:val="003F706D"/>
    <w:rsid w:val="0040485F"/>
    <w:rsid w:val="0040674A"/>
    <w:rsid w:val="00407326"/>
    <w:rsid w:val="00407B94"/>
    <w:rsid w:val="00412857"/>
    <w:rsid w:val="00412F6D"/>
    <w:rsid w:val="00415529"/>
    <w:rsid w:val="00416968"/>
    <w:rsid w:val="00416E46"/>
    <w:rsid w:val="00417B8F"/>
    <w:rsid w:val="00423AEF"/>
    <w:rsid w:val="0042424B"/>
    <w:rsid w:val="004244BD"/>
    <w:rsid w:val="00427B98"/>
    <w:rsid w:val="00430599"/>
    <w:rsid w:val="00431466"/>
    <w:rsid w:val="00432DB2"/>
    <w:rsid w:val="00433091"/>
    <w:rsid w:val="00435E01"/>
    <w:rsid w:val="00437461"/>
    <w:rsid w:val="00437B0F"/>
    <w:rsid w:val="00437DBA"/>
    <w:rsid w:val="00444CC0"/>
    <w:rsid w:val="0044508E"/>
    <w:rsid w:val="00447804"/>
    <w:rsid w:val="00451749"/>
    <w:rsid w:val="00452049"/>
    <w:rsid w:val="00454A93"/>
    <w:rsid w:val="004575CC"/>
    <w:rsid w:val="00462BAD"/>
    <w:rsid w:val="00464B36"/>
    <w:rsid w:val="00465252"/>
    <w:rsid w:val="0047021D"/>
    <w:rsid w:val="00471F5A"/>
    <w:rsid w:val="00476043"/>
    <w:rsid w:val="00476E61"/>
    <w:rsid w:val="00477DAA"/>
    <w:rsid w:val="004801B3"/>
    <w:rsid w:val="00480A10"/>
    <w:rsid w:val="00481E75"/>
    <w:rsid w:val="0048334E"/>
    <w:rsid w:val="0048420A"/>
    <w:rsid w:val="004863D7"/>
    <w:rsid w:val="0048665B"/>
    <w:rsid w:val="00487626"/>
    <w:rsid w:val="004906D0"/>
    <w:rsid w:val="00492056"/>
    <w:rsid w:val="004947FF"/>
    <w:rsid w:val="004961FA"/>
    <w:rsid w:val="004A011C"/>
    <w:rsid w:val="004A18C9"/>
    <w:rsid w:val="004A2556"/>
    <w:rsid w:val="004A3A32"/>
    <w:rsid w:val="004A4C6C"/>
    <w:rsid w:val="004A57EC"/>
    <w:rsid w:val="004A60FD"/>
    <w:rsid w:val="004A64BC"/>
    <w:rsid w:val="004B01A8"/>
    <w:rsid w:val="004B4DCB"/>
    <w:rsid w:val="004B5D72"/>
    <w:rsid w:val="004B6E6B"/>
    <w:rsid w:val="004C3A50"/>
    <w:rsid w:val="004C3CA7"/>
    <w:rsid w:val="004C56D3"/>
    <w:rsid w:val="004C64C0"/>
    <w:rsid w:val="004D0960"/>
    <w:rsid w:val="004D3871"/>
    <w:rsid w:val="004D6378"/>
    <w:rsid w:val="004D730F"/>
    <w:rsid w:val="004D7E50"/>
    <w:rsid w:val="004E1E7A"/>
    <w:rsid w:val="004E3517"/>
    <w:rsid w:val="004E51A5"/>
    <w:rsid w:val="004E5D83"/>
    <w:rsid w:val="004E75EE"/>
    <w:rsid w:val="004E7ADB"/>
    <w:rsid w:val="004E7D9A"/>
    <w:rsid w:val="004F0A21"/>
    <w:rsid w:val="004F33B1"/>
    <w:rsid w:val="004F6F60"/>
    <w:rsid w:val="004F7216"/>
    <w:rsid w:val="00503312"/>
    <w:rsid w:val="0050782A"/>
    <w:rsid w:val="0050788C"/>
    <w:rsid w:val="00507B63"/>
    <w:rsid w:val="00510A66"/>
    <w:rsid w:val="00510C6D"/>
    <w:rsid w:val="005127F3"/>
    <w:rsid w:val="00512C28"/>
    <w:rsid w:val="00513149"/>
    <w:rsid w:val="00514C20"/>
    <w:rsid w:val="0051578D"/>
    <w:rsid w:val="00515BA5"/>
    <w:rsid w:val="00516B22"/>
    <w:rsid w:val="00516FA4"/>
    <w:rsid w:val="00517404"/>
    <w:rsid w:val="00522682"/>
    <w:rsid w:val="0052292A"/>
    <w:rsid w:val="005272C7"/>
    <w:rsid w:val="005279E5"/>
    <w:rsid w:val="005316B0"/>
    <w:rsid w:val="005322D3"/>
    <w:rsid w:val="00533E17"/>
    <w:rsid w:val="005341DC"/>
    <w:rsid w:val="00535F4C"/>
    <w:rsid w:val="00536F16"/>
    <w:rsid w:val="00544C92"/>
    <w:rsid w:val="005472EB"/>
    <w:rsid w:val="00547AE7"/>
    <w:rsid w:val="005511BB"/>
    <w:rsid w:val="00551E49"/>
    <w:rsid w:val="00554334"/>
    <w:rsid w:val="0055586B"/>
    <w:rsid w:val="00556CDD"/>
    <w:rsid w:val="005578C6"/>
    <w:rsid w:val="0055791A"/>
    <w:rsid w:val="005621BA"/>
    <w:rsid w:val="00562807"/>
    <w:rsid w:val="00562B47"/>
    <w:rsid w:val="005648A3"/>
    <w:rsid w:val="00566835"/>
    <w:rsid w:val="005674A4"/>
    <w:rsid w:val="005700CC"/>
    <w:rsid w:val="0057072E"/>
    <w:rsid w:val="00570DF7"/>
    <w:rsid w:val="005712D2"/>
    <w:rsid w:val="00571E64"/>
    <w:rsid w:val="00575F9C"/>
    <w:rsid w:val="00584560"/>
    <w:rsid w:val="00584DCB"/>
    <w:rsid w:val="00584F8B"/>
    <w:rsid w:val="005869D6"/>
    <w:rsid w:val="005904B7"/>
    <w:rsid w:val="0059111C"/>
    <w:rsid w:val="00591F57"/>
    <w:rsid w:val="005947A4"/>
    <w:rsid w:val="00594903"/>
    <w:rsid w:val="00596C59"/>
    <w:rsid w:val="00597237"/>
    <w:rsid w:val="0059792E"/>
    <w:rsid w:val="005A06F8"/>
    <w:rsid w:val="005A27D7"/>
    <w:rsid w:val="005A46F2"/>
    <w:rsid w:val="005B19EA"/>
    <w:rsid w:val="005B1A06"/>
    <w:rsid w:val="005B1ADB"/>
    <w:rsid w:val="005B2BDA"/>
    <w:rsid w:val="005B4D09"/>
    <w:rsid w:val="005B51BB"/>
    <w:rsid w:val="005B61A5"/>
    <w:rsid w:val="005B66D1"/>
    <w:rsid w:val="005B6EC9"/>
    <w:rsid w:val="005B780C"/>
    <w:rsid w:val="005C067E"/>
    <w:rsid w:val="005C0CAC"/>
    <w:rsid w:val="005C0F02"/>
    <w:rsid w:val="005C1498"/>
    <w:rsid w:val="005C3017"/>
    <w:rsid w:val="005C38BA"/>
    <w:rsid w:val="005C3CCF"/>
    <w:rsid w:val="005C51D7"/>
    <w:rsid w:val="005D03D9"/>
    <w:rsid w:val="005D099F"/>
    <w:rsid w:val="005D4029"/>
    <w:rsid w:val="005D5D39"/>
    <w:rsid w:val="005D70BA"/>
    <w:rsid w:val="005D74E7"/>
    <w:rsid w:val="005D79DA"/>
    <w:rsid w:val="005D7FC6"/>
    <w:rsid w:val="005E0795"/>
    <w:rsid w:val="005E410B"/>
    <w:rsid w:val="005E5C5C"/>
    <w:rsid w:val="005E5CD0"/>
    <w:rsid w:val="005E6BB7"/>
    <w:rsid w:val="005E7C41"/>
    <w:rsid w:val="005F0442"/>
    <w:rsid w:val="005F16A1"/>
    <w:rsid w:val="005F27C6"/>
    <w:rsid w:val="005F3EF7"/>
    <w:rsid w:val="005F445F"/>
    <w:rsid w:val="005F50C6"/>
    <w:rsid w:val="005F73DC"/>
    <w:rsid w:val="005F7C1E"/>
    <w:rsid w:val="006034EA"/>
    <w:rsid w:val="0060391E"/>
    <w:rsid w:val="00604F0D"/>
    <w:rsid w:val="00605E3B"/>
    <w:rsid w:val="00606753"/>
    <w:rsid w:val="00611647"/>
    <w:rsid w:val="00613C4E"/>
    <w:rsid w:val="00613E17"/>
    <w:rsid w:val="006152E4"/>
    <w:rsid w:val="0061612E"/>
    <w:rsid w:val="0061654F"/>
    <w:rsid w:val="006165D1"/>
    <w:rsid w:val="0061734B"/>
    <w:rsid w:val="006200B4"/>
    <w:rsid w:val="00620442"/>
    <w:rsid w:val="00621913"/>
    <w:rsid w:val="00621AB1"/>
    <w:rsid w:val="00624B35"/>
    <w:rsid w:val="006273D4"/>
    <w:rsid w:val="00627D11"/>
    <w:rsid w:val="006320A2"/>
    <w:rsid w:val="006325E9"/>
    <w:rsid w:val="0063318F"/>
    <w:rsid w:val="00633D4D"/>
    <w:rsid w:val="00635902"/>
    <w:rsid w:val="00635CEC"/>
    <w:rsid w:val="00636B6B"/>
    <w:rsid w:val="00640F4A"/>
    <w:rsid w:val="00641181"/>
    <w:rsid w:val="00642D6F"/>
    <w:rsid w:val="0064323C"/>
    <w:rsid w:val="00643386"/>
    <w:rsid w:val="00646F0B"/>
    <w:rsid w:val="0064724B"/>
    <w:rsid w:val="00650A2E"/>
    <w:rsid w:val="00652FDC"/>
    <w:rsid w:val="00655653"/>
    <w:rsid w:val="006567F5"/>
    <w:rsid w:val="006571D7"/>
    <w:rsid w:val="006643C6"/>
    <w:rsid w:val="00664F9D"/>
    <w:rsid w:val="006653C5"/>
    <w:rsid w:val="00666442"/>
    <w:rsid w:val="00667C57"/>
    <w:rsid w:val="0067463A"/>
    <w:rsid w:val="00676B55"/>
    <w:rsid w:val="00677CCB"/>
    <w:rsid w:val="00680B90"/>
    <w:rsid w:val="006816B4"/>
    <w:rsid w:val="00682A9F"/>
    <w:rsid w:val="006831CB"/>
    <w:rsid w:val="006849FE"/>
    <w:rsid w:val="00685A27"/>
    <w:rsid w:val="00691127"/>
    <w:rsid w:val="00691467"/>
    <w:rsid w:val="0069389D"/>
    <w:rsid w:val="00694481"/>
    <w:rsid w:val="0069562D"/>
    <w:rsid w:val="006A1FF6"/>
    <w:rsid w:val="006A38EE"/>
    <w:rsid w:val="006A43F1"/>
    <w:rsid w:val="006B005B"/>
    <w:rsid w:val="006B134A"/>
    <w:rsid w:val="006B19C7"/>
    <w:rsid w:val="006B2CD4"/>
    <w:rsid w:val="006B33DF"/>
    <w:rsid w:val="006B3857"/>
    <w:rsid w:val="006B57CE"/>
    <w:rsid w:val="006B63F3"/>
    <w:rsid w:val="006C0703"/>
    <w:rsid w:val="006C0ED1"/>
    <w:rsid w:val="006C6920"/>
    <w:rsid w:val="006C748D"/>
    <w:rsid w:val="006D0BA4"/>
    <w:rsid w:val="006D137D"/>
    <w:rsid w:val="006D4D08"/>
    <w:rsid w:val="006E300E"/>
    <w:rsid w:val="006E4523"/>
    <w:rsid w:val="006E5DEE"/>
    <w:rsid w:val="006F12C2"/>
    <w:rsid w:val="006F2A95"/>
    <w:rsid w:val="006F2B05"/>
    <w:rsid w:val="006F3F4F"/>
    <w:rsid w:val="006F5182"/>
    <w:rsid w:val="006F5278"/>
    <w:rsid w:val="007014F0"/>
    <w:rsid w:val="00701BA9"/>
    <w:rsid w:val="00704964"/>
    <w:rsid w:val="0070626E"/>
    <w:rsid w:val="00707AFE"/>
    <w:rsid w:val="00707E7E"/>
    <w:rsid w:val="00712F87"/>
    <w:rsid w:val="00714B61"/>
    <w:rsid w:val="00715F7B"/>
    <w:rsid w:val="00716FD1"/>
    <w:rsid w:val="00721280"/>
    <w:rsid w:val="007215CE"/>
    <w:rsid w:val="00722990"/>
    <w:rsid w:val="00722E17"/>
    <w:rsid w:val="00726B67"/>
    <w:rsid w:val="00727FD2"/>
    <w:rsid w:val="00731A5A"/>
    <w:rsid w:val="007345CB"/>
    <w:rsid w:val="00740A77"/>
    <w:rsid w:val="00741BE9"/>
    <w:rsid w:val="00746B5D"/>
    <w:rsid w:val="007477E9"/>
    <w:rsid w:val="00747C33"/>
    <w:rsid w:val="007509E8"/>
    <w:rsid w:val="00751AE0"/>
    <w:rsid w:val="00753EB6"/>
    <w:rsid w:val="0075445D"/>
    <w:rsid w:val="00755700"/>
    <w:rsid w:val="00756EE9"/>
    <w:rsid w:val="00757C58"/>
    <w:rsid w:val="007612CE"/>
    <w:rsid w:val="007615B6"/>
    <w:rsid w:val="00761821"/>
    <w:rsid w:val="00761F7A"/>
    <w:rsid w:val="00764A72"/>
    <w:rsid w:val="0076729A"/>
    <w:rsid w:val="007707D7"/>
    <w:rsid w:val="00772E52"/>
    <w:rsid w:val="00774406"/>
    <w:rsid w:val="0077453C"/>
    <w:rsid w:val="007748DA"/>
    <w:rsid w:val="00783982"/>
    <w:rsid w:val="00784483"/>
    <w:rsid w:val="00785A84"/>
    <w:rsid w:val="007871C5"/>
    <w:rsid w:val="0078737F"/>
    <w:rsid w:val="0078796D"/>
    <w:rsid w:val="0078799A"/>
    <w:rsid w:val="00787DC4"/>
    <w:rsid w:val="00791A95"/>
    <w:rsid w:val="0079203D"/>
    <w:rsid w:val="00792A1A"/>
    <w:rsid w:val="00792DA7"/>
    <w:rsid w:val="007946EF"/>
    <w:rsid w:val="007A1BBC"/>
    <w:rsid w:val="007A293B"/>
    <w:rsid w:val="007A33FC"/>
    <w:rsid w:val="007A42F8"/>
    <w:rsid w:val="007A4E7E"/>
    <w:rsid w:val="007A6194"/>
    <w:rsid w:val="007A6A00"/>
    <w:rsid w:val="007A6B0A"/>
    <w:rsid w:val="007B2E40"/>
    <w:rsid w:val="007B52F3"/>
    <w:rsid w:val="007B7D69"/>
    <w:rsid w:val="007C0DD6"/>
    <w:rsid w:val="007D0373"/>
    <w:rsid w:val="007D2657"/>
    <w:rsid w:val="007D6300"/>
    <w:rsid w:val="007D6BAA"/>
    <w:rsid w:val="007E03D4"/>
    <w:rsid w:val="007E0FF7"/>
    <w:rsid w:val="007E29A8"/>
    <w:rsid w:val="007E2AF7"/>
    <w:rsid w:val="007E50D1"/>
    <w:rsid w:val="007E5E1D"/>
    <w:rsid w:val="007E62BE"/>
    <w:rsid w:val="007E637A"/>
    <w:rsid w:val="007E718D"/>
    <w:rsid w:val="007F439C"/>
    <w:rsid w:val="007F474D"/>
    <w:rsid w:val="007F7740"/>
    <w:rsid w:val="00800849"/>
    <w:rsid w:val="008014B8"/>
    <w:rsid w:val="00801D67"/>
    <w:rsid w:val="00801E83"/>
    <w:rsid w:val="008062BB"/>
    <w:rsid w:val="008063C3"/>
    <w:rsid w:val="00807CFD"/>
    <w:rsid w:val="00812EC4"/>
    <w:rsid w:val="008142E3"/>
    <w:rsid w:val="008155C1"/>
    <w:rsid w:val="00815C46"/>
    <w:rsid w:val="00820D08"/>
    <w:rsid w:val="0082137A"/>
    <w:rsid w:val="00821B82"/>
    <w:rsid w:val="0082237D"/>
    <w:rsid w:val="0082527E"/>
    <w:rsid w:val="00825928"/>
    <w:rsid w:val="00825C4C"/>
    <w:rsid w:val="00825F6B"/>
    <w:rsid w:val="00826E42"/>
    <w:rsid w:val="00826E51"/>
    <w:rsid w:val="00831A76"/>
    <w:rsid w:val="00832677"/>
    <w:rsid w:val="00833A8D"/>
    <w:rsid w:val="00834AAC"/>
    <w:rsid w:val="008356DA"/>
    <w:rsid w:val="0084451E"/>
    <w:rsid w:val="0084634E"/>
    <w:rsid w:val="0085230A"/>
    <w:rsid w:val="008543C8"/>
    <w:rsid w:val="0085513F"/>
    <w:rsid w:val="0085523D"/>
    <w:rsid w:val="008572CC"/>
    <w:rsid w:val="0085775B"/>
    <w:rsid w:val="0086094E"/>
    <w:rsid w:val="0086637B"/>
    <w:rsid w:val="00866F8A"/>
    <w:rsid w:val="00867B57"/>
    <w:rsid w:val="00872DBF"/>
    <w:rsid w:val="008742D0"/>
    <w:rsid w:val="00874782"/>
    <w:rsid w:val="00877EA9"/>
    <w:rsid w:val="00880D51"/>
    <w:rsid w:val="0088157F"/>
    <w:rsid w:val="00882205"/>
    <w:rsid w:val="008825B3"/>
    <w:rsid w:val="00884915"/>
    <w:rsid w:val="00887EF8"/>
    <w:rsid w:val="00891B1B"/>
    <w:rsid w:val="00892E9B"/>
    <w:rsid w:val="00893878"/>
    <w:rsid w:val="008954E7"/>
    <w:rsid w:val="00896CF3"/>
    <w:rsid w:val="008A0EC7"/>
    <w:rsid w:val="008A74D3"/>
    <w:rsid w:val="008A7A3F"/>
    <w:rsid w:val="008B0057"/>
    <w:rsid w:val="008B1AAA"/>
    <w:rsid w:val="008B4BA1"/>
    <w:rsid w:val="008B56C4"/>
    <w:rsid w:val="008C0170"/>
    <w:rsid w:val="008C6020"/>
    <w:rsid w:val="008D1224"/>
    <w:rsid w:val="008D1F45"/>
    <w:rsid w:val="008D3B38"/>
    <w:rsid w:val="008D47E3"/>
    <w:rsid w:val="008D57EC"/>
    <w:rsid w:val="008D586E"/>
    <w:rsid w:val="008D7745"/>
    <w:rsid w:val="008D7FC2"/>
    <w:rsid w:val="008E2253"/>
    <w:rsid w:val="008E651D"/>
    <w:rsid w:val="008E6CB1"/>
    <w:rsid w:val="008F17AC"/>
    <w:rsid w:val="008F4C6E"/>
    <w:rsid w:val="008F63E8"/>
    <w:rsid w:val="008F7D9C"/>
    <w:rsid w:val="0090125C"/>
    <w:rsid w:val="00901AFD"/>
    <w:rsid w:val="00902D46"/>
    <w:rsid w:val="009036AD"/>
    <w:rsid w:val="009059CF"/>
    <w:rsid w:val="00905EBD"/>
    <w:rsid w:val="00906008"/>
    <w:rsid w:val="009076CC"/>
    <w:rsid w:val="00911315"/>
    <w:rsid w:val="00912E81"/>
    <w:rsid w:val="0091307A"/>
    <w:rsid w:val="00920F3D"/>
    <w:rsid w:val="00921588"/>
    <w:rsid w:val="00921BA2"/>
    <w:rsid w:val="00921F92"/>
    <w:rsid w:val="0092207E"/>
    <w:rsid w:val="00925354"/>
    <w:rsid w:val="00927C99"/>
    <w:rsid w:val="00930604"/>
    <w:rsid w:val="0093138F"/>
    <w:rsid w:val="00932F78"/>
    <w:rsid w:val="00933BE0"/>
    <w:rsid w:val="009341E4"/>
    <w:rsid w:val="0093625F"/>
    <w:rsid w:val="00936CD4"/>
    <w:rsid w:val="00937B1B"/>
    <w:rsid w:val="0094059E"/>
    <w:rsid w:val="00943BED"/>
    <w:rsid w:val="009459D1"/>
    <w:rsid w:val="00945DD6"/>
    <w:rsid w:val="00945EB0"/>
    <w:rsid w:val="00950CD6"/>
    <w:rsid w:val="009537B2"/>
    <w:rsid w:val="00955F24"/>
    <w:rsid w:val="009606C7"/>
    <w:rsid w:val="00960FEC"/>
    <w:rsid w:val="00962CDD"/>
    <w:rsid w:val="00963FF6"/>
    <w:rsid w:val="009644D4"/>
    <w:rsid w:val="009660EA"/>
    <w:rsid w:val="00967C08"/>
    <w:rsid w:val="00970AAC"/>
    <w:rsid w:val="00971885"/>
    <w:rsid w:val="0097338B"/>
    <w:rsid w:val="00974283"/>
    <w:rsid w:val="00981B0B"/>
    <w:rsid w:val="00981C71"/>
    <w:rsid w:val="00982975"/>
    <w:rsid w:val="009829AA"/>
    <w:rsid w:val="009860B9"/>
    <w:rsid w:val="009867C7"/>
    <w:rsid w:val="009912D4"/>
    <w:rsid w:val="009919DD"/>
    <w:rsid w:val="00991B10"/>
    <w:rsid w:val="00993A73"/>
    <w:rsid w:val="00995A90"/>
    <w:rsid w:val="009A02AC"/>
    <w:rsid w:val="009A3657"/>
    <w:rsid w:val="009A3D4A"/>
    <w:rsid w:val="009A45BE"/>
    <w:rsid w:val="009A4960"/>
    <w:rsid w:val="009A5919"/>
    <w:rsid w:val="009A68DA"/>
    <w:rsid w:val="009B0070"/>
    <w:rsid w:val="009B3147"/>
    <w:rsid w:val="009B316B"/>
    <w:rsid w:val="009B3A82"/>
    <w:rsid w:val="009B4B95"/>
    <w:rsid w:val="009C0C72"/>
    <w:rsid w:val="009C142D"/>
    <w:rsid w:val="009C153E"/>
    <w:rsid w:val="009C5A9B"/>
    <w:rsid w:val="009C60FD"/>
    <w:rsid w:val="009C768F"/>
    <w:rsid w:val="009C79CD"/>
    <w:rsid w:val="009D408F"/>
    <w:rsid w:val="009D46F4"/>
    <w:rsid w:val="009D7065"/>
    <w:rsid w:val="009D7411"/>
    <w:rsid w:val="009E1E76"/>
    <w:rsid w:val="009E4B37"/>
    <w:rsid w:val="009E79D2"/>
    <w:rsid w:val="009F2681"/>
    <w:rsid w:val="009F2FF3"/>
    <w:rsid w:val="009F61FF"/>
    <w:rsid w:val="009F63D3"/>
    <w:rsid w:val="009F6DAF"/>
    <w:rsid w:val="009F75A0"/>
    <w:rsid w:val="00A00CEB"/>
    <w:rsid w:val="00A03650"/>
    <w:rsid w:val="00A03D26"/>
    <w:rsid w:val="00A07664"/>
    <w:rsid w:val="00A076A3"/>
    <w:rsid w:val="00A13F1E"/>
    <w:rsid w:val="00A21F18"/>
    <w:rsid w:val="00A24074"/>
    <w:rsid w:val="00A24156"/>
    <w:rsid w:val="00A25BA1"/>
    <w:rsid w:val="00A27585"/>
    <w:rsid w:val="00A300D8"/>
    <w:rsid w:val="00A301E7"/>
    <w:rsid w:val="00A30BF3"/>
    <w:rsid w:val="00A319BE"/>
    <w:rsid w:val="00A34326"/>
    <w:rsid w:val="00A34B40"/>
    <w:rsid w:val="00A35182"/>
    <w:rsid w:val="00A36025"/>
    <w:rsid w:val="00A405E7"/>
    <w:rsid w:val="00A412F2"/>
    <w:rsid w:val="00A429B6"/>
    <w:rsid w:val="00A42E78"/>
    <w:rsid w:val="00A434C9"/>
    <w:rsid w:val="00A471BF"/>
    <w:rsid w:val="00A503D0"/>
    <w:rsid w:val="00A50811"/>
    <w:rsid w:val="00A52D7A"/>
    <w:rsid w:val="00A53985"/>
    <w:rsid w:val="00A5733B"/>
    <w:rsid w:val="00A57E90"/>
    <w:rsid w:val="00A608A4"/>
    <w:rsid w:val="00A608CF"/>
    <w:rsid w:val="00A60BBC"/>
    <w:rsid w:val="00A613E3"/>
    <w:rsid w:val="00A62D6E"/>
    <w:rsid w:val="00A63F1E"/>
    <w:rsid w:val="00A645F9"/>
    <w:rsid w:val="00A6681B"/>
    <w:rsid w:val="00A66C60"/>
    <w:rsid w:val="00A675CD"/>
    <w:rsid w:val="00A70DF7"/>
    <w:rsid w:val="00A71BEE"/>
    <w:rsid w:val="00A72EE3"/>
    <w:rsid w:val="00A84676"/>
    <w:rsid w:val="00A854B2"/>
    <w:rsid w:val="00A872BF"/>
    <w:rsid w:val="00A879C5"/>
    <w:rsid w:val="00A87EB5"/>
    <w:rsid w:val="00A906EA"/>
    <w:rsid w:val="00A914B7"/>
    <w:rsid w:val="00A920FE"/>
    <w:rsid w:val="00A922AA"/>
    <w:rsid w:val="00A93303"/>
    <w:rsid w:val="00AA2130"/>
    <w:rsid w:val="00AA3160"/>
    <w:rsid w:val="00AA4389"/>
    <w:rsid w:val="00AA495D"/>
    <w:rsid w:val="00AA6830"/>
    <w:rsid w:val="00AB046E"/>
    <w:rsid w:val="00AB1838"/>
    <w:rsid w:val="00AB4068"/>
    <w:rsid w:val="00AB67CB"/>
    <w:rsid w:val="00AB7E54"/>
    <w:rsid w:val="00AC2E86"/>
    <w:rsid w:val="00AC2EA5"/>
    <w:rsid w:val="00AC4974"/>
    <w:rsid w:val="00AC4C13"/>
    <w:rsid w:val="00AC737E"/>
    <w:rsid w:val="00AC73D1"/>
    <w:rsid w:val="00AD23E9"/>
    <w:rsid w:val="00AD2A9D"/>
    <w:rsid w:val="00AD2E2C"/>
    <w:rsid w:val="00AD53F9"/>
    <w:rsid w:val="00AD6E1C"/>
    <w:rsid w:val="00AE0116"/>
    <w:rsid w:val="00AE08A7"/>
    <w:rsid w:val="00AE0BD6"/>
    <w:rsid w:val="00AE217C"/>
    <w:rsid w:val="00AE278A"/>
    <w:rsid w:val="00AE2BC5"/>
    <w:rsid w:val="00AE2C04"/>
    <w:rsid w:val="00AE4963"/>
    <w:rsid w:val="00AE51DC"/>
    <w:rsid w:val="00AE52E2"/>
    <w:rsid w:val="00AE6527"/>
    <w:rsid w:val="00AE7374"/>
    <w:rsid w:val="00AF431C"/>
    <w:rsid w:val="00AF4AD1"/>
    <w:rsid w:val="00AF4AF8"/>
    <w:rsid w:val="00B0033A"/>
    <w:rsid w:val="00B0086D"/>
    <w:rsid w:val="00B008DD"/>
    <w:rsid w:val="00B00BDA"/>
    <w:rsid w:val="00B02F3C"/>
    <w:rsid w:val="00B03DC4"/>
    <w:rsid w:val="00B0475E"/>
    <w:rsid w:val="00B05128"/>
    <w:rsid w:val="00B05B0A"/>
    <w:rsid w:val="00B1013E"/>
    <w:rsid w:val="00B105F6"/>
    <w:rsid w:val="00B1186E"/>
    <w:rsid w:val="00B12F1E"/>
    <w:rsid w:val="00B146D2"/>
    <w:rsid w:val="00B1652C"/>
    <w:rsid w:val="00B16F0E"/>
    <w:rsid w:val="00B225E1"/>
    <w:rsid w:val="00B23A92"/>
    <w:rsid w:val="00B23C96"/>
    <w:rsid w:val="00B30155"/>
    <w:rsid w:val="00B3054E"/>
    <w:rsid w:val="00B30FE3"/>
    <w:rsid w:val="00B31794"/>
    <w:rsid w:val="00B31DDE"/>
    <w:rsid w:val="00B32095"/>
    <w:rsid w:val="00B32EDB"/>
    <w:rsid w:val="00B33473"/>
    <w:rsid w:val="00B3419B"/>
    <w:rsid w:val="00B34B29"/>
    <w:rsid w:val="00B36E74"/>
    <w:rsid w:val="00B3754A"/>
    <w:rsid w:val="00B37A29"/>
    <w:rsid w:val="00B4132D"/>
    <w:rsid w:val="00B42022"/>
    <w:rsid w:val="00B45418"/>
    <w:rsid w:val="00B46EA9"/>
    <w:rsid w:val="00B46F61"/>
    <w:rsid w:val="00B5229C"/>
    <w:rsid w:val="00B529AD"/>
    <w:rsid w:val="00B56408"/>
    <w:rsid w:val="00B56893"/>
    <w:rsid w:val="00B56ED0"/>
    <w:rsid w:val="00B60F63"/>
    <w:rsid w:val="00B610A2"/>
    <w:rsid w:val="00B64606"/>
    <w:rsid w:val="00B65297"/>
    <w:rsid w:val="00B65CF7"/>
    <w:rsid w:val="00B663DF"/>
    <w:rsid w:val="00B7091B"/>
    <w:rsid w:val="00B70A3F"/>
    <w:rsid w:val="00B70BA2"/>
    <w:rsid w:val="00B71E82"/>
    <w:rsid w:val="00B72C6C"/>
    <w:rsid w:val="00B76DE0"/>
    <w:rsid w:val="00B80376"/>
    <w:rsid w:val="00B80A40"/>
    <w:rsid w:val="00B80D3F"/>
    <w:rsid w:val="00B81B37"/>
    <w:rsid w:val="00B8205C"/>
    <w:rsid w:val="00B85274"/>
    <w:rsid w:val="00B854C9"/>
    <w:rsid w:val="00B87E9B"/>
    <w:rsid w:val="00B913F2"/>
    <w:rsid w:val="00B937D1"/>
    <w:rsid w:val="00B93D46"/>
    <w:rsid w:val="00B96A2D"/>
    <w:rsid w:val="00BA0B30"/>
    <w:rsid w:val="00BA1AC8"/>
    <w:rsid w:val="00BA4867"/>
    <w:rsid w:val="00BA4E7B"/>
    <w:rsid w:val="00BA5A59"/>
    <w:rsid w:val="00BA6363"/>
    <w:rsid w:val="00BA7039"/>
    <w:rsid w:val="00BA71C5"/>
    <w:rsid w:val="00BB02C0"/>
    <w:rsid w:val="00BB0306"/>
    <w:rsid w:val="00BB0417"/>
    <w:rsid w:val="00BB13A6"/>
    <w:rsid w:val="00BB208E"/>
    <w:rsid w:val="00BB2291"/>
    <w:rsid w:val="00BB4A19"/>
    <w:rsid w:val="00BB4BC7"/>
    <w:rsid w:val="00BB68D9"/>
    <w:rsid w:val="00BC01E0"/>
    <w:rsid w:val="00BC0FED"/>
    <w:rsid w:val="00BC1897"/>
    <w:rsid w:val="00BC5D7F"/>
    <w:rsid w:val="00BC5DAF"/>
    <w:rsid w:val="00BC75CD"/>
    <w:rsid w:val="00BD05ED"/>
    <w:rsid w:val="00BD06C6"/>
    <w:rsid w:val="00BD284C"/>
    <w:rsid w:val="00BD4D46"/>
    <w:rsid w:val="00BD7A55"/>
    <w:rsid w:val="00BE1F84"/>
    <w:rsid w:val="00BE37C2"/>
    <w:rsid w:val="00BE5C6F"/>
    <w:rsid w:val="00BF03A8"/>
    <w:rsid w:val="00BF0E9D"/>
    <w:rsid w:val="00BF1232"/>
    <w:rsid w:val="00BF6283"/>
    <w:rsid w:val="00BF6AFD"/>
    <w:rsid w:val="00BF75CC"/>
    <w:rsid w:val="00C008AE"/>
    <w:rsid w:val="00C00D85"/>
    <w:rsid w:val="00C011C8"/>
    <w:rsid w:val="00C01816"/>
    <w:rsid w:val="00C030CF"/>
    <w:rsid w:val="00C031FE"/>
    <w:rsid w:val="00C036A0"/>
    <w:rsid w:val="00C04146"/>
    <w:rsid w:val="00C042FE"/>
    <w:rsid w:val="00C053C6"/>
    <w:rsid w:val="00C07073"/>
    <w:rsid w:val="00C072B2"/>
    <w:rsid w:val="00C10FCB"/>
    <w:rsid w:val="00C1181F"/>
    <w:rsid w:val="00C1540D"/>
    <w:rsid w:val="00C15C95"/>
    <w:rsid w:val="00C172F4"/>
    <w:rsid w:val="00C17C00"/>
    <w:rsid w:val="00C20846"/>
    <w:rsid w:val="00C23739"/>
    <w:rsid w:val="00C23F11"/>
    <w:rsid w:val="00C32E56"/>
    <w:rsid w:val="00C34A7E"/>
    <w:rsid w:val="00C378C4"/>
    <w:rsid w:val="00C40EEC"/>
    <w:rsid w:val="00C4526E"/>
    <w:rsid w:val="00C46C31"/>
    <w:rsid w:val="00C514D9"/>
    <w:rsid w:val="00C51D6F"/>
    <w:rsid w:val="00C53101"/>
    <w:rsid w:val="00C5558C"/>
    <w:rsid w:val="00C55B69"/>
    <w:rsid w:val="00C5714C"/>
    <w:rsid w:val="00C571E7"/>
    <w:rsid w:val="00C6176D"/>
    <w:rsid w:val="00C62611"/>
    <w:rsid w:val="00C647E0"/>
    <w:rsid w:val="00C66DBC"/>
    <w:rsid w:val="00C7097A"/>
    <w:rsid w:val="00C73002"/>
    <w:rsid w:val="00C7301D"/>
    <w:rsid w:val="00C73959"/>
    <w:rsid w:val="00C73E5A"/>
    <w:rsid w:val="00C743E9"/>
    <w:rsid w:val="00C7657B"/>
    <w:rsid w:val="00C7662B"/>
    <w:rsid w:val="00C76934"/>
    <w:rsid w:val="00C7777A"/>
    <w:rsid w:val="00C81849"/>
    <w:rsid w:val="00C85282"/>
    <w:rsid w:val="00C8697F"/>
    <w:rsid w:val="00C86E2C"/>
    <w:rsid w:val="00C91840"/>
    <w:rsid w:val="00C92347"/>
    <w:rsid w:val="00C95361"/>
    <w:rsid w:val="00C9618D"/>
    <w:rsid w:val="00C9795E"/>
    <w:rsid w:val="00C97E9D"/>
    <w:rsid w:val="00CA2ACB"/>
    <w:rsid w:val="00CA45B2"/>
    <w:rsid w:val="00CA536D"/>
    <w:rsid w:val="00CA645B"/>
    <w:rsid w:val="00CB31A2"/>
    <w:rsid w:val="00CB429A"/>
    <w:rsid w:val="00CB5744"/>
    <w:rsid w:val="00CC1A85"/>
    <w:rsid w:val="00CC62C3"/>
    <w:rsid w:val="00CD0BAA"/>
    <w:rsid w:val="00CD140F"/>
    <w:rsid w:val="00CD287F"/>
    <w:rsid w:val="00CD596F"/>
    <w:rsid w:val="00CE07EA"/>
    <w:rsid w:val="00CE11BB"/>
    <w:rsid w:val="00CE1B32"/>
    <w:rsid w:val="00CE1D79"/>
    <w:rsid w:val="00CE5EBB"/>
    <w:rsid w:val="00CE7C85"/>
    <w:rsid w:val="00CF127E"/>
    <w:rsid w:val="00CF2159"/>
    <w:rsid w:val="00CF475D"/>
    <w:rsid w:val="00D0038E"/>
    <w:rsid w:val="00D009E3"/>
    <w:rsid w:val="00D0195E"/>
    <w:rsid w:val="00D022EC"/>
    <w:rsid w:val="00D04077"/>
    <w:rsid w:val="00D04DA4"/>
    <w:rsid w:val="00D06094"/>
    <w:rsid w:val="00D062CA"/>
    <w:rsid w:val="00D07234"/>
    <w:rsid w:val="00D0799F"/>
    <w:rsid w:val="00D1068F"/>
    <w:rsid w:val="00D10F93"/>
    <w:rsid w:val="00D141AF"/>
    <w:rsid w:val="00D1506D"/>
    <w:rsid w:val="00D16E89"/>
    <w:rsid w:val="00D177AC"/>
    <w:rsid w:val="00D17E98"/>
    <w:rsid w:val="00D2333D"/>
    <w:rsid w:val="00D24026"/>
    <w:rsid w:val="00D33230"/>
    <w:rsid w:val="00D36522"/>
    <w:rsid w:val="00D40079"/>
    <w:rsid w:val="00D419D6"/>
    <w:rsid w:val="00D4579A"/>
    <w:rsid w:val="00D46EE7"/>
    <w:rsid w:val="00D47415"/>
    <w:rsid w:val="00D47ED9"/>
    <w:rsid w:val="00D513C1"/>
    <w:rsid w:val="00D51C7B"/>
    <w:rsid w:val="00D526BA"/>
    <w:rsid w:val="00D5383F"/>
    <w:rsid w:val="00D54A9A"/>
    <w:rsid w:val="00D55251"/>
    <w:rsid w:val="00D55526"/>
    <w:rsid w:val="00D60780"/>
    <w:rsid w:val="00D62EBE"/>
    <w:rsid w:val="00D63A39"/>
    <w:rsid w:val="00D64BD9"/>
    <w:rsid w:val="00D67DDC"/>
    <w:rsid w:val="00D704C3"/>
    <w:rsid w:val="00D7109F"/>
    <w:rsid w:val="00D72039"/>
    <w:rsid w:val="00D75D0A"/>
    <w:rsid w:val="00D80163"/>
    <w:rsid w:val="00D805EF"/>
    <w:rsid w:val="00D82A4C"/>
    <w:rsid w:val="00D84055"/>
    <w:rsid w:val="00D84C57"/>
    <w:rsid w:val="00D868A2"/>
    <w:rsid w:val="00D86D1A"/>
    <w:rsid w:val="00D91F56"/>
    <w:rsid w:val="00D940D5"/>
    <w:rsid w:val="00D9485B"/>
    <w:rsid w:val="00D9566E"/>
    <w:rsid w:val="00D95F68"/>
    <w:rsid w:val="00D97658"/>
    <w:rsid w:val="00DA0C80"/>
    <w:rsid w:val="00DA511C"/>
    <w:rsid w:val="00DA59A6"/>
    <w:rsid w:val="00DA5F16"/>
    <w:rsid w:val="00DA68B1"/>
    <w:rsid w:val="00DB1F40"/>
    <w:rsid w:val="00DB21FF"/>
    <w:rsid w:val="00DB241F"/>
    <w:rsid w:val="00DB26B2"/>
    <w:rsid w:val="00DB32D6"/>
    <w:rsid w:val="00DB3C01"/>
    <w:rsid w:val="00DB3E28"/>
    <w:rsid w:val="00DB42E8"/>
    <w:rsid w:val="00DB7780"/>
    <w:rsid w:val="00DC0EF4"/>
    <w:rsid w:val="00DC11FF"/>
    <w:rsid w:val="00DC38F8"/>
    <w:rsid w:val="00DD0302"/>
    <w:rsid w:val="00DD35E1"/>
    <w:rsid w:val="00DD5E86"/>
    <w:rsid w:val="00DE06DF"/>
    <w:rsid w:val="00DE0CC1"/>
    <w:rsid w:val="00DE13D0"/>
    <w:rsid w:val="00DE1F5F"/>
    <w:rsid w:val="00DE282D"/>
    <w:rsid w:val="00DE5F29"/>
    <w:rsid w:val="00DE6AAC"/>
    <w:rsid w:val="00DE7659"/>
    <w:rsid w:val="00DF0BD1"/>
    <w:rsid w:val="00DF2D7D"/>
    <w:rsid w:val="00DF2EB5"/>
    <w:rsid w:val="00DF3510"/>
    <w:rsid w:val="00DF3A58"/>
    <w:rsid w:val="00DF4598"/>
    <w:rsid w:val="00E0202C"/>
    <w:rsid w:val="00E04269"/>
    <w:rsid w:val="00E04819"/>
    <w:rsid w:val="00E04CED"/>
    <w:rsid w:val="00E050CE"/>
    <w:rsid w:val="00E0528D"/>
    <w:rsid w:val="00E05577"/>
    <w:rsid w:val="00E06462"/>
    <w:rsid w:val="00E06A9C"/>
    <w:rsid w:val="00E078C5"/>
    <w:rsid w:val="00E10BF4"/>
    <w:rsid w:val="00E110AF"/>
    <w:rsid w:val="00E11AC5"/>
    <w:rsid w:val="00E12288"/>
    <w:rsid w:val="00E12EDB"/>
    <w:rsid w:val="00E13324"/>
    <w:rsid w:val="00E14DB9"/>
    <w:rsid w:val="00E14FDE"/>
    <w:rsid w:val="00E151A0"/>
    <w:rsid w:val="00E15DE0"/>
    <w:rsid w:val="00E16240"/>
    <w:rsid w:val="00E20099"/>
    <w:rsid w:val="00E22F96"/>
    <w:rsid w:val="00E26C8D"/>
    <w:rsid w:val="00E271F7"/>
    <w:rsid w:val="00E2781C"/>
    <w:rsid w:val="00E307EE"/>
    <w:rsid w:val="00E3523E"/>
    <w:rsid w:val="00E36EB2"/>
    <w:rsid w:val="00E40DB0"/>
    <w:rsid w:val="00E41717"/>
    <w:rsid w:val="00E41B57"/>
    <w:rsid w:val="00E41F77"/>
    <w:rsid w:val="00E42355"/>
    <w:rsid w:val="00E4357D"/>
    <w:rsid w:val="00E463EB"/>
    <w:rsid w:val="00E47404"/>
    <w:rsid w:val="00E5327F"/>
    <w:rsid w:val="00E53280"/>
    <w:rsid w:val="00E53B67"/>
    <w:rsid w:val="00E551D0"/>
    <w:rsid w:val="00E55B00"/>
    <w:rsid w:val="00E56955"/>
    <w:rsid w:val="00E6084B"/>
    <w:rsid w:val="00E6084F"/>
    <w:rsid w:val="00E62CE6"/>
    <w:rsid w:val="00E653B2"/>
    <w:rsid w:val="00E653E9"/>
    <w:rsid w:val="00E654B3"/>
    <w:rsid w:val="00E708E3"/>
    <w:rsid w:val="00E71D83"/>
    <w:rsid w:val="00E74824"/>
    <w:rsid w:val="00E75172"/>
    <w:rsid w:val="00E8544D"/>
    <w:rsid w:val="00E910AF"/>
    <w:rsid w:val="00E92282"/>
    <w:rsid w:val="00E93B5E"/>
    <w:rsid w:val="00E95105"/>
    <w:rsid w:val="00E95D36"/>
    <w:rsid w:val="00EA060E"/>
    <w:rsid w:val="00EA5CA1"/>
    <w:rsid w:val="00EA5F84"/>
    <w:rsid w:val="00EB0092"/>
    <w:rsid w:val="00EB0DF0"/>
    <w:rsid w:val="00EB1015"/>
    <w:rsid w:val="00EB14FD"/>
    <w:rsid w:val="00EB3761"/>
    <w:rsid w:val="00EB3CF6"/>
    <w:rsid w:val="00EB4F39"/>
    <w:rsid w:val="00EB6E3E"/>
    <w:rsid w:val="00EB7233"/>
    <w:rsid w:val="00EB7FD8"/>
    <w:rsid w:val="00EC1AC2"/>
    <w:rsid w:val="00EC28B5"/>
    <w:rsid w:val="00EC2BC1"/>
    <w:rsid w:val="00EC39C2"/>
    <w:rsid w:val="00EC3AF1"/>
    <w:rsid w:val="00EC4DC1"/>
    <w:rsid w:val="00EC5E6D"/>
    <w:rsid w:val="00EC76BA"/>
    <w:rsid w:val="00ED4CFA"/>
    <w:rsid w:val="00ED6A2D"/>
    <w:rsid w:val="00EE095E"/>
    <w:rsid w:val="00EE16C6"/>
    <w:rsid w:val="00EE2348"/>
    <w:rsid w:val="00EE4DDB"/>
    <w:rsid w:val="00EE7AAA"/>
    <w:rsid w:val="00EF0405"/>
    <w:rsid w:val="00EF0613"/>
    <w:rsid w:val="00EF08C2"/>
    <w:rsid w:val="00EF290B"/>
    <w:rsid w:val="00EF5B8D"/>
    <w:rsid w:val="00EF5C7F"/>
    <w:rsid w:val="00EF6732"/>
    <w:rsid w:val="00EF707D"/>
    <w:rsid w:val="00EF7DEA"/>
    <w:rsid w:val="00F01887"/>
    <w:rsid w:val="00F023E0"/>
    <w:rsid w:val="00F02659"/>
    <w:rsid w:val="00F02B03"/>
    <w:rsid w:val="00F03B44"/>
    <w:rsid w:val="00F04B42"/>
    <w:rsid w:val="00F05507"/>
    <w:rsid w:val="00F06039"/>
    <w:rsid w:val="00F1526B"/>
    <w:rsid w:val="00F200F9"/>
    <w:rsid w:val="00F20190"/>
    <w:rsid w:val="00F22A93"/>
    <w:rsid w:val="00F25842"/>
    <w:rsid w:val="00F267F0"/>
    <w:rsid w:val="00F30921"/>
    <w:rsid w:val="00F30EBB"/>
    <w:rsid w:val="00F350CE"/>
    <w:rsid w:val="00F35302"/>
    <w:rsid w:val="00F363F0"/>
    <w:rsid w:val="00F36E34"/>
    <w:rsid w:val="00F36FA9"/>
    <w:rsid w:val="00F40A15"/>
    <w:rsid w:val="00F43AC2"/>
    <w:rsid w:val="00F44543"/>
    <w:rsid w:val="00F445D0"/>
    <w:rsid w:val="00F44F59"/>
    <w:rsid w:val="00F45169"/>
    <w:rsid w:val="00F468BF"/>
    <w:rsid w:val="00F47FEB"/>
    <w:rsid w:val="00F50203"/>
    <w:rsid w:val="00F53195"/>
    <w:rsid w:val="00F535A5"/>
    <w:rsid w:val="00F53885"/>
    <w:rsid w:val="00F540A7"/>
    <w:rsid w:val="00F54BAD"/>
    <w:rsid w:val="00F5789E"/>
    <w:rsid w:val="00F57A38"/>
    <w:rsid w:val="00F6122A"/>
    <w:rsid w:val="00F61769"/>
    <w:rsid w:val="00F62B6B"/>
    <w:rsid w:val="00F65D11"/>
    <w:rsid w:val="00F71048"/>
    <w:rsid w:val="00F722E2"/>
    <w:rsid w:val="00F729AA"/>
    <w:rsid w:val="00F73635"/>
    <w:rsid w:val="00F74EA6"/>
    <w:rsid w:val="00F7533C"/>
    <w:rsid w:val="00F76A3A"/>
    <w:rsid w:val="00F77147"/>
    <w:rsid w:val="00F77583"/>
    <w:rsid w:val="00F856EC"/>
    <w:rsid w:val="00F90D5A"/>
    <w:rsid w:val="00F9158B"/>
    <w:rsid w:val="00F927E7"/>
    <w:rsid w:val="00F939D7"/>
    <w:rsid w:val="00F9403C"/>
    <w:rsid w:val="00F94D5E"/>
    <w:rsid w:val="00F95E97"/>
    <w:rsid w:val="00F96D6F"/>
    <w:rsid w:val="00FA0046"/>
    <w:rsid w:val="00FA233D"/>
    <w:rsid w:val="00FA2CAD"/>
    <w:rsid w:val="00FA328B"/>
    <w:rsid w:val="00FA42B3"/>
    <w:rsid w:val="00FA5327"/>
    <w:rsid w:val="00FA618A"/>
    <w:rsid w:val="00FA6601"/>
    <w:rsid w:val="00FB0831"/>
    <w:rsid w:val="00FB33FA"/>
    <w:rsid w:val="00FB3E3E"/>
    <w:rsid w:val="00FB5B18"/>
    <w:rsid w:val="00FB721A"/>
    <w:rsid w:val="00FC0F09"/>
    <w:rsid w:val="00FC1D17"/>
    <w:rsid w:val="00FC4AEA"/>
    <w:rsid w:val="00FC6944"/>
    <w:rsid w:val="00FC6B74"/>
    <w:rsid w:val="00FC7315"/>
    <w:rsid w:val="00FC7A71"/>
    <w:rsid w:val="00FD1395"/>
    <w:rsid w:val="00FD1DEE"/>
    <w:rsid w:val="00FD3D8A"/>
    <w:rsid w:val="00FE05BD"/>
    <w:rsid w:val="00FE3334"/>
    <w:rsid w:val="00FE43DF"/>
    <w:rsid w:val="00FE6675"/>
    <w:rsid w:val="00FF0BF4"/>
    <w:rsid w:val="00FF1F4D"/>
    <w:rsid w:val="00FF229E"/>
    <w:rsid w:val="00FF2748"/>
    <w:rsid w:val="00FF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48DA"/>
    <w:rPr>
      <w:lang w:val="es-ES_tradnl" w:eastAsia="es-ES"/>
    </w:rPr>
  </w:style>
  <w:style w:type="paragraph" w:styleId="Ttulo1">
    <w:name w:val="heading 1"/>
    <w:basedOn w:val="Normal"/>
    <w:next w:val="Normal"/>
    <w:qFormat/>
    <w:rsid w:val="004E3517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Normal"/>
    <w:link w:val="Ttulo2Car"/>
    <w:qFormat/>
    <w:rsid w:val="00CA53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s-ES"/>
    </w:rPr>
  </w:style>
  <w:style w:type="paragraph" w:styleId="Ttulo3">
    <w:name w:val="heading 3"/>
    <w:basedOn w:val="Normal"/>
    <w:next w:val="Normal"/>
    <w:link w:val="Ttulo3Car"/>
    <w:qFormat/>
    <w:rsid w:val="008954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s-ES"/>
    </w:rPr>
  </w:style>
  <w:style w:type="paragraph" w:styleId="Ttulo4">
    <w:name w:val="heading 4"/>
    <w:basedOn w:val="Normal"/>
    <w:next w:val="Normal"/>
    <w:qFormat/>
    <w:rsid w:val="00CA536D"/>
    <w:pPr>
      <w:keepNext/>
      <w:shd w:val="clear" w:color="auto" w:fill="FFFFFF"/>
      <w:spacing w:before="234"/>
      <w:ind w:left="54"/>
      <w:jc w:val="both"/>
      <w:outlineLvl w:val="3"/>
    </w:pPr>
    <w:rPr>
      <w:rFonts w:ascii="Arial" w:hAnsi="Arial" w:cs="Arial"/>
      <w:b/>
      <w:bCs/>
      <w:color w:val="000000"/>
      <w:spacing w:val="-2"/>
      <w:szCs w:val="22"/>
    </w:rPr>
  </w:style>
  <w:style w:type="paragraph" w:styleId="Ttulo5">
    <w:name w:val="heading 5"/>
    <w:basedOn w:val="Normal"/>
    <w:next w:val="Normal"/>
    <w:qFormat/>
    <w:rsid w:val="004E351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A536D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A536D"/>
    <w:pPr>
      <w:keepNext/>
      <w:spacing w:before="234" w:line="240" w:lineRule="exact"/>
      <w:ind w:right="138"/>
      <w:jc w:val="center"/>
      <w:outlineLvl w:val="6"/>
    </w:pPr>
    <w:rPr>
      <w:rFonts w:ascii="Arial" w:hAnsi="Arial" w:cs="Arial"/>
      <w:b/>
      <w:bCs/>
    </w:rPr>
  </w:style>
  <w:style w:type="paragraph" w:styleId="Ttulo8">
    <w:name w:val="heading 8"/>
    <w:basedOn w:val="Normal"/>
    <w:next w:val="Normal"/>
    <w:qFormat/>
    <w:rsid w:val="00CA536D"/>
    <w:pPr>
      <w:keepNext/>
      <w:spacing w:before="234" w:line="240" w:lineRule="exact"/>
      <w:ind w:right="138"/>
      <w:jc w:val="both"/>
      <w:outlineLvl w:val="7"/>
    </w:pPr>
    <w:rPr>
      <w:rFonts w:ascii="Arial" w:hAnsi="Arial" w:cs="Arial"/>
      <w:b/>
      <w:bCs/>
    </w:rPr>
  </w:style>
  <w:style w:type="paragraph" w:styleId="Ttulo9">
    <w:name w:val="heading 9"/>
    <w:basedOn w:val="Normal"/>
    <w:next w:val="Normal"/>
    <w:qFormat/>
    <w:rsid w:val="00CA536D"/>
    <w:pPr>
      <w:keepNext/>
      <w:outlineLvl w:val="8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sid w:val="00CA536D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Ttulo3Car">
    <w:name w:val="Título 3 Car"/>
    <w:link w:val="Ttulo3"/>
    <w:rsid w:val="00CA536D"/>
    <w:rPr>
      <w:rFonts w:ascii="Arial" w:hAnsi="Arial" w:cs="Arial"/>
      <w:b/>
      <w:bCs/>
      <w:sz w:val="26"/>
      <w:szCs w:val="26"/>
      <w:lang w:val="es-ES" w:eastAsia="es-ES" w:bidi="ar-SA"/>
    </w:rPr>
  </w:style>
  <w:style w:type="paragraph" w:styleId="NormalWeb">
    <w:name w:val="Normal (Web)"/>
    <w:basedOn w:val="Normal"/>
    <w:rsid w:val="00203A9A"/>
    <w:pPr>
      <w:spacing w:before="100" w:beforeAutospacing="1" w:after="100" w:afterAutospacing="1"/>
    </w:pPr>
  </w:style>
  <w:style w:type="character" w:styleId="Textoennegrita">
    <w:name w:val="Strong"/>
    <w:qFormat/>
    <w:rsid w:val="00203A9A"/>
    <w:rPr>
      <w:b/>
      <w:bCs/>
    </w:rPr>
  </w:style>
  <w:style w:type="paragraph" w:styleId="Encabezado">
    <w:name w:val="header"/>
    <w:basedOn w:val="Normal"/>
    <w:rsid w:val="004E351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E3517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4E3517"/>
    <w:pPr>
      <w:jc w:val="center"/>
    </w:pPr>
    <w:rPr>
      <w:rFonts w:ascii="Helvetica" w:hAnsi="Helvetica"/>
      <w:b/>
      <w:bCs/>
      <w:u w:val="single"/>
      <w:lang w:val="es-CO" w:eastAsia="en-US"/>
    </w:rPr>
  </w:style>
  <w:style w:type="paragraph" w:styleId="Sangradetextonormal">
    <w:name w:val="Body Text Indent"/>
    <w:basedOn w:val="Normal"/>
    <w:semiHidden/>
    <w:rsid w:val="004E3517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rFonts w:ascii="Arial" w:hAnsi="Arial"/>
      <w:noProof/>
    </w:rPr>
  </w:style>
  <w:style w:type="character" w:styleId="Nmerodepgina">
    <w:name w:val="page number"/>
    <w:basedOn w:val="Fuentedeprrafopredeter"/>
    <w:rsid w:val="000713BD"/>
  </w:style>
  <w:style w:type="paragraph" w:styleId="Textoindependiente">
    <w:name w:val="Body Text"/>
    <w:basedOn w:val="Normal"/>
    <w:rsid w:val="00CA536D"/>
    <w:pPr>
      <w:spacing w:after="120"/>
    </w:pPr>
  </w:style>
  <w:style w:type="paragraph" w:styleId="Sangra2detindependiente">
    <w:name w:val="Body Text Indent 2"/>
    <w:basedOn w:val="Normal"/>
    <w:rsid w:val="00CA536D"/>
    <w:pPr>
      <w:ind w:left="360"/>
      <w:jc w:val="both"/>
    </w:pPr>
    <w:rPr>
      <w:rFonts w:ascii="Arial" w:hAnsi="Arial" w:cs="Arial"/>
      <w:b/>
      <w:bCs/>
    </w:rPr>
  </w:style>
  <w:style w:type="paragraph" w:styleId="Textoindependiente2">
    <w:name w:val="Body Text 2"/>
    <w:basedOn w:val="Normal"/>
    <w:rsid w:val="00CA536D"/>
    <w:pPr>
      <w:jc w:val="both"/>
    </w:pPr>
    <w:rPr>
      <w:rFonts w:ascii="Arial" w:hAnsi="Arial" w:cs="Arial"/>
      <w:b/>
      <w:bCs/>
    </w:rPr>
  </w:style>
  <w:style w:type="paragraph" w:styleId="Sangra3detindependiente">
    <w:name w:val="Body Text Indent 3"/>
    <w:basedOn w:val="Normal"/>
    <w:rsid w:val="00CA536D"/>
    <w:pPr>
      <w:shd w:val="clear" w:color="auto" w:fill="FFFFFF"/>
      <w:spacing w:before="234"/>
      <w:ind w:left="684"/>
      <w:jc w:val="center"/>
    </w:pPr>
    <w:rPr>
      <w:rFonts w:ascii="Arial" w:hAnsi="Arial" w:cs="Arial"/>
      <w:b/>
      <w:bCs/>
      <w:color w:val="000000"/>
      <w:szCs w:val="22"/>
    </w:rPr>
  </w:style>
  <w:style w:type="paragraph" w:styleId="Textoindependiente3">
    <w:name w:val="Body Text 3"/>
    <w:basedOn w:val="Normal"/>
    <w:rsid w:val="00CA536D"/>
    <w:pPr>
      <w:shd w:val="clear" w:color="auto" w:fill="FFFFFF"/>
      <w:tabs>
        <w:tab w:val="left" w:pos="8820"/>
      </w:tabs>
      <w:spacing w:before="216" w:after="96" w:line="222" w:lineRule="exact"/>
      <w:ind w:right="78"/>
    </w:pPr>
  </w:style>
  <w:style w:type="paragraph" w:styleId="Textodebloque">
    <w:name w:val="Block Text"/>
    <w:basedOn w:val="Normal"/>
    <w:rsid w:val="00CA536D"/>
    <w:pPr>
      <w:shd w:val="clear" w:color="auto" w:fill="FFFFFF"/>
      <w:tabs>
        <w:tab w:val="left" w:leader="hyphen" w:pos="2022"/>
        <w:tab w:val="left" w:leader="hyphen" w:pos="5520"/>
      </w:tabs>
      <w:spacing w:line="222" w:lineRule="exact"/>
      <w:ind w:left="12" w:right="438"/>
      <w:jc w:val="both"/>
    </w:pPr>
    <w:rPr>
      <w:rFonts w:ascii="Arial" w:hAnsi="Arial" w:cs="Arial"/>
      <w:color w:val="000000"/>
    </w:rPr>
  </w:style>
  <w:style w:type="paragraph" w:customStyle="1" w:styleId="xl24">
    <w:name w:val="xl24"/>
    <w:basedOn w:val="Normal"/>
    <w:rsid w:val="00CA536D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5">
    <w:name w:val="xl25"/>
    <w:basedOn w:val="Normal"/>
    <w:rsid w:val="00CA536D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6">
    <w:name w:val="xl26"/>
    <w:basedOn w:val="Normal"/>
    <w:rsid w:val="00CA536D"/>
    <w:pPr>
      <w:pBdr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7">
    <w:name w:val="xl27"/>
    <w:basedOn w:val="Normal"/>
    <w:rsid w:val="00CA536D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8">
    <w:name w:val="xl28"/>
    <w:basedOn w:val="Normal"/>
    <w:rsid w:val="00CA536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9">
    <w:name w:val="xl29"/>
    <w:basedOn w:val="Normal"/>
    <w:rsid w:val="00CA536D"/>
    <w:pPr>
      <w:pBdr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0">
    <w:name w:val="xl30"/>
    <w:basedOn w:val="Normal"/>
    <w:rsid w:val="00CA536D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1">
    <w:name w:val="xl31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2">
    <w:name w:val="xl32"/>
    <w:basedOn w:val="Normal"/>
    <w:rsid w:val="00CA536D"/>
    <w:pPr>
      <w:pBdr>
        <w:top w:val="single" w:sz="4" w:space="0" w:color="auto"/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CA536D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CA536D"/>
    <w:pPr>
      <w:pBdr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8">
    <w:name w:val="xl38"/>
    <w:basedOn w:val="Normal"/>
    <w:rsid w:val="00CA536D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0">
    <w:name w:val="xl40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1">
    <w:name w:val="xl41"/>
    <w:basedOn w:val="Normal"/>
    <w:rsid w:val="00CA536D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2">
    <w:name w:val="xl42"/>
    <w:basedOn w:val="Normal"/>
    <w:rsid w:val="00CA536D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3">
    <w:name w:val="xl43"/>
    <w:basedOn w:val="Normal"/>
    <w:rsid w:val="00CA536D"/>
    <w:pPr>
      <w:pBdr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4">
    <w:name w:val="xl44"/>
    <w:basedOn w:val="Normal"/>
    <w:rsid w:val="00CA536D"/>
    <w:pPr>
      <w:pBdr>
        <w:bottom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5">
    <w:name w:val="xl45"/>
    <w:basedOn w:val="Normal"/>
    <w:rsid w:val="00CA536D"/>
    <w:pPr>
      <w:pBdr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6">
    <w:name w:val="xl46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47">
    <w:name w:val="xl47"/>
    <w:basedOn w:val="Normal"/>
    <w:rsid w:val="00CA536D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48">
    <w:name w:val="xl48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49">
    <w:name w:val="xl49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0">
    <w:name w:val="xl50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Normal"/>
    <w:rsid w:val="00CA536D"/>
    <w:pP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52">
    <w:name w:val="xl52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53">
    <w:name w:val="xl53"/>
    <w:basedOn w:val="Normal"/>
    <w:rsid w:val="00CA536D"/>
    <w:pPr>
      <w:pBdr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54">
    <w:name w:val="xl54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5">
    <w:name w:val="xl55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6">
    <w:name w:val="xl56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57">
    <w:name w:val="xl57"/>
    <w:basedOn w:val="Normal"/>
    <w:rsid w:val="00CA536D"/>
    <w:pPr>
      <w:pBdr>
        <w:top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8">
    <w:name w:val="xl58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9">
    <w:name w:val="xl59"/>
    <w:basedOn w:val="Normal"/>
    <w:rsid w:val="00CA536D"/>
    <w:pPr>
      <w:pBdr>
        <w:bottom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0">
    <w:name w:val="xl60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1">
    <w:name w:val="xl61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2">
    <w:name w:val="xl62"/>
    <w:basedOn w:val="Normal"/>
    <w:rsid w:val="00CA536D"/>
    <w:pPr>
      <w:pBdr>
        <w:top w:val="single" w:sz="4" w:space="0" w:color="auto"/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3">
    <w:name w:val="xl63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64">
    <w:name w:val="xl64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5">
    <w:name w:val="xl65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6">
    <w:name w:val="xl66"/>
    <w:basedOn w:val="Normal"/>
    <w:rsid w:val="00CA536D"/>
    <w:pPr>
      <w:pBdr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7">
    <w:name w:val="xl67"/>
    <w:basedOn w:val="Normal"/>
    <w:rsid w:val="00CA536D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8">
    <w:name w:val="xl68"/>
    <w:basedOn w:val="Normal"/>
    <w:rsid w:val="00CA536D"/>
    <w:pPr>
      <w:pBdr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69">
    <w:name w:val="xl69"/>
    <w:basedOn w:val="Normal"/>
    <w:rsid w:val="00CA536D"/>
    <w:pPr>
      <w:pBdr>
        <w:left w:val="double" w:sz="6" w:space="0" w:color="auto"/>
        <w:bottom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70">
    <w:name w:val="xl70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71">
    <w:name w:val="xl71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72">
    <w:name w:val="xl72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73">
    <w:name w:val="xl73"/>
    <w:basedOn w:val="Normal"/>
    <w:rsid w:val="00CA536D"/>
    <w:pPr>
      <w:pBdr>
        <w:top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74">
    <w:name w:val="xl74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5">
    <w:name w:val="xl75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6">
    <w:name w:val="xl76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7">
    <w:name w:val="xl77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8">
    <w:name w:val="xl78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9">
    <w:name w:val="xl79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80">
    <w:name w:val="xl80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81">
    <w:name w:val="xl81"/>
    <w:basedOn w:val="Normal"/>
    <w:rsid w:val="00CA536D"/>
    <w:pPr>
      <w:pBdr>
        <w:top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82">
    <w:name w:val="xl82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83">
    <w:name w:val="xl83"/>
    <w:basedOn w:val="Normal"/>
    <w:rsid w:val="00CA536D"/>
    <w:pPr>
      <w:pBdr>
        <w:top w:val="single" w:sz="4" w:space="0" w:color="auto"/>
        <w:left w:val="double" w:sz="6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84">
    <w:name w:val="xl84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85">
    <w:name w:val="xl85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86">
    <w:name w:val="xl86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87">
    <w:name w:val="xl87"/>
    <w:basedOn w:val="Normal"/>
    <w:rsid w:val="00CA536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88">
    <w:name w:val="xl88"/>
    <w:basedOn w:val="Normal"/>
    <w:rsid w:val="00CA536D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89">
    <w:name w:val="xl89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90">
    <w:name w:val="xl90"/>
    <w:basedOn w:val="Normal"/>
    <w:rsid w:val="00CA53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91">
    <w:name w:val="xl91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92">
    <w:name w:val="xl92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93">
    <w:name w:val="xl93"/>
    <w:basedOn w:val="Normal"/>
    <w:rsid w:val="00CA536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4">
    <w:name w:val="xl94"/>
    <w:basedOn w:val="Normal"/>
    <w:rsid w:val="00CA536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5">
    <w:name w:val="xl95"/>
    <w:basedOn w:val="Normal"/>
    <w:rsid w:val="00CA536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6">
    <w:name w:val="xl96"/>
    <w:basedOn w:val="Normal"/>
    <w:rsid w:val="00CA536D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7">
    <w:name w:val="xl97"/>
    <w:basedOn w:val="Normal"/>
    <w:rsid w:val="00CA536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8">
    <w:name w:val="xl98"/>
    <w:basedOn w:val="Normal"/>
    <w:rsid w:val="00CA536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9">
    <w:name w:val="xl99"/>
    <w:basedOn w:val="Normal"/>
    <w:rsid w:val="00CA536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0">
    <w:name w:val="xl100"/>
    <w:basedOn w:val="Normal"/>
    <w:rsid w:val="00CA536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1">
    <w:name w:val="xl101"/>
    <w:basedOn w:val="Normal"/>
    <w:rsid w:val="00CA536D"/>
    <w:pPr>
      <w:pBdr>
        <w:top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2">
    <w:name w:val="xl102"/>
    <w:basedOn w:val="Normal"/>
    <w:rsid w:val="00CA536D"/>
    <w:pPr>
      <w:pBdr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3">
    <w:name w:val="xl103"/>
    <w:basedOn w:val="Normal"/>
    <w:rsid w:val="00CA536D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4">
    <w:name w:val="xl104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5">
    <w:name w:val="xl105"/>
    <w:basedOn w:val="Normal"/>
    <w:rsid w:val="00CA536D"/>
    <w:pPr>
      <w:pBdr>
        <w:top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6">
    <w:name w:val="xl106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7">
    <w:name w:val="xl107"/>
    <w:basedOn w:val="Normal"/>
    <w:rsid w:val="00CA536D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8">
    <w:name w:val="xl108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109">
    <w:name w:val="xl109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110">
    <w:name w:val="xl110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111">
    <w:name w:val="xl111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12">
    <w:name w:val="xl112"/>
    <w:basedOn w:val="Normal"/>
    <w:rsid w:val="00CA53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13">
    <w:name w:val="xl113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14">
    <w:name w:val="xl114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15">
    <w:name w:val="xl115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  <w:sz w:val="28"/>
      <w:szCs w:val="28"/>
    </w:rPr>
  </w:style>
  <w:style w:type="paragraph" w:customStyle="1" w:styleId="xl116">
    <w:name w:val="xl116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17">
    <w:name w:val="xl117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18">
    <w:name w:val="xl118"/>
    <w:basedOn w:val="Normal"/>
    <w:rsid w:val="00CA536D"/>
    <w:pP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32"/>
      <w:szCs w:val="32"/>
    </w:rPr>
  </w:style>
  <w:style w:type="paragraph" w:customStyle="1" w:styleId="xl119">
    <w:name w:val="xl119"/>
    <w:basedOn w:val="Normal"/>
    <w:rsid w:val="00CA536D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32"/>
      <w:szCs w:val="32"/>
    </w:rPr>
  </w:style>
  <w:style w:type="paragraph" w:customStyle="1" w:styleId="xl120">
    <w:name w:val="xl120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21">
    <w:name w:val="xl121"/>
    <w:basedOn w:val="Normal"/>
    <w:rsid w:val="00CA536D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22">
    <w:name w:val="xl122"/>
    <w:basedOn w:val="Normal"/>
    <w:rsid w:val="00CA536D"/>
    <w:pPr>
      <w:pBdr>
        <w:top w:val="single" w:sz="4" w:space="0" w:color="auto"/>
        <w:lef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23">
    <w:name w:val="xl123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124">
    <w:name w:val="xl124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25">
    <w:name w:val="xl125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26">
    <w:name w:val="xl126"/>
    <w:basedOn w:val="Normal"/>
    <w:rsid w:val="00CA536D"/>
    <w:pPr>
      <w:pBdr>
        <w:top w:val="double" w:sz="6" w:space="0" w:color="auto"/>
        <w:lef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127">
    <w:name w:val="xl127"/>
    <w:basedOn w:val="Normal"/>
    <w:rsid w:val="00CA536D"/>
    <w:pPr>
      <w:pBdr>
        <w:top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128">
    <w:name w:val="xl128"/>
    <w:basedOn w:val="Normal"/>
    <w:rsid w:val="00CA536D"/>
    <w:pPr>
      <w:pBdr>
        <w:top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129">
    <w:name w:val="xl129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30">
    <w:name w:val="xl130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31">
    <w:name w:val="xl131"/>
    <w:basedOn w:val="Normal"/>
    <w:rsid w:val="00CA536D"/>
    <w:pP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132">
    <w:name w:val="xl132"/>
    <w:basedOn w:val="Normal"/>
    <w:rsid w:val="00CA536D"/>
    <w:pP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133">
    <w:name w:val="xl133"/>
    <w:basedOn w:val="Normal"/>
    <w:rsid w:val="00CA536D"/>
    <w:pPr>
      <w:pBdr>
        <w:right w:val="double" w:sz="6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134">
    <w:name w:val="xl134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969696"/>
    </w:rPr>
  </w:style>
  <w:style w:type="paragraph" w:customStyle="1" w:styleId="xl135">
    <w:name w:val="xl135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969696"/>
    </w:rPr>
  </w:style>
  <w:style w:type="paragraph" w:customStyle="1" w:styleId="xl136">
    <w:name w:val="xl136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37">
    <w:name w:val="xl137"/>
    <w:basedOn w:val="Normal"/>
    <w:rsid w:val="00CA536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40"/>
      <w:szCs w:val="40"/>
    </w:rPr>
  </w:style>
  <w:style w:type="paragraph" w:customStyle="1" w:styleId="xl138">
    <w:name w:val="xl138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139">
    <w:name w:val="xl139"/>
    <w:basedOn w:val="Normal"/>
    <w:rsid w:val="00CA536D"/>
    <w:pP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40">
    <w:name w:val="xl140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41">
    <w:name w:val="xl141"/>
    <w:basedOn w:val="Normal"/>
    <w:rsid w:val="00CA536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28"/>
      <w:szCs w:val="28"/>
    </w:rPr>
  </w:style>
  <w:style w:type="paragraph" w:customStyle="1" w:styleId="xl142">
    <w:name w:val="xl142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28"/>
      <w:szCs w:val="28"/>
    </w:rPr>
  </w:style>
  <w:style w:type="paragraph" w:customStyle="1" w:styleId="xl143">
    <w:name w:val="xl143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144">
    <w:name w:val="xl144"/>
    <w:basedOn w:val="Normal"/>
    <w:rsid w:val="00CA536D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45">
    <w:name w:val="xl145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46">
    <w:name w:val="xl146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47">
    <w:name w:val="xl147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48">
    <w:name w:val="xl148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49">
    <w:name w:val="xl149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50">
    <w:name w:val="xl150"/>
    <w:basedOn w:val="Normal"/>
    <w:rsid w:val="00CA536D"/>
    <w:pPr>
      <w:pBdr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151">
    <w:name w:val="xl151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52">
    <w:name w:val="xl152"/>
    <w:basedOn w:val="Normal"/>
    <w:rsid w:val="00CA536D"/>
    <w:pPr>
      <w:pBdr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styleId="Epgrafe">
    <w:name w:val="caption"/>
    <w:basedOn w:val="Normal"/>
    <w:next w:val="Normal"/>
    <w:qFormat/>
    <w:rsid w:val="00CA536D"/>
    <w:pPr>
      <w:shd w:val="clear" w:color="auto" w:fill="FFFFFF"/>
      <w:spacing w:before="78"/>
      <w:ind w:left="18"/>
    </w:pPr>
    <w:rPr>
      <w:rFonts w:ascii="Arial" w:hAnsi="Arial" w:cs="Arial"/>
      <w:b/>
      <w:bCs/>
      <w:color w:val="000000"/>
      <w:spacing w:val="-8"/>
      <w:u w:val="single"/>
    </w:rPr>
  </w:style>
  <w:style w:type="paragraph" w:customStyle="1" w:styleId="font5">
    <w:name w:val="font5"/>
    <w:basedOn w:val="Normal"/>
    <w:rsid w:val="00CA536D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font7">
    <w:name w:val="font7"/>
    <w:basedOn w:val="Normal"/>
    <w:rsid w:val="00CA536D"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styleId="Listaconvietas">
    <w:name w:val="List Bullet"/>
    <w:basedOn w:val="Normal"/>
    <w:autoRedefine/>
    <w:rsid w:val="00CA536D"/>
    <w:pPr>
      <w:ind w:left="720" w:right="-1139" w:hanging="360"/>
      <w:jc w:val="both"/>
    </w:pPr>
    <w:rPr>
      <w:rFonts w:ascii="Arial" w:hAnsi="Arial" w:cs="Arial"/>
      <w:sz w:val="22"/>
    </w:rPr>
  </w:style>
  <w:style w:type="paragraph" w:styleId="Textonotapie">
    <w:name w:val="footnote text"/>
    <w:basedOn w:val="Normal"/>
    <w:link w:val="TextonotapieCar"/>
    <w:semiHidden/>
    <w:rsid w:val="00CA536D"/>
    <w:rPr>
      <w:lang w:val="es-ES"/>
    </w:rPr>
  </w:style>
  <w:style w:type="paragraph" w:customStyle="1" w:styleId="font6">
    <w:name w:val="font6"/>
    <w:basedOn w:val="Normal"/>
    <w:rsid w:val="00CA536D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character" w:styleId="Hipervnculo">
    <w:name w:val="Hyperlink"/>
    <w:rsid w:val="00CA536D"/>
    <w:rPr>
      <w:color w:val="0000FF"/>
      <w:u w:val="single"/>
    </w:rPr>
  </w:style>
  <w:style w:type="paragraph" w:customStyle="1" w:styleId="Titulo1">
    <w:name w:val="Titulo1"/>
    <w:basedOn w:val="Normal"/>
    <w:rsid w:val="00CA536D"/>
    <w:pPr>
      <w:tabs>
        <w:tab w:val="left" w:pos="709"/>
        <w:tab w:val="center" w:pos="4680"/>
      </w:tabs>
      <w:ind w:left="567" w:right="334" w:hanging="567"/>
      <w:jc w:val="both"/>
    </w:pPr>
    <w:rPr>
      <w:rFonts w:ascii="Arial" w:hAnsi="Arial"/>
      <w:b/>
    </w:rPr>
  </w:style>
  <w:style w:type="paragraph" w:styleId="Lista">
    <w:name w:val="List"/>
    <w:basedOn w:val="Normal"/>
    <w:rsid w:val="00CA536D"/>
    <w:pPr>
      <w:tabs>
        <w:tab w:val="left" w:pos="709"/>
      </w:tabs>
      <w:ind w:left="283" w:right="334" w:hanging="283"/>
      <w:jc w:val="both"/>
    </w:pPr>
    <w:rPr>
      <w:rFonts w:ascii="Arial" w:hAnsi="Arial"/>
    </w:rPr>
  </w:style>
  <w:style w:type="paragraph" w:styleId="Lista2">
    <w:name w:val="List 2"/>
    <w:basedOn w:val="Normal"/>
    <w:rsid w:val="00CA536D"/>
    <w:pPr>
      <w:tabs>
        <w:tab w:val="left" w:pos="709"/>
      </w:tabs>
      <w:ind w:left="566" w:right="334" w:hanging="283"/>
      <w:jc w:val="both"/>
    </w:pPr>
    <w:rPr>
      <w:rFonts w:ascii="Arial" w:hAnsi="Arial"/>
    </w:rPr>
  </w:style>
  <w:style w:type="paragraph" w:styleId="Listaconvietas3">
    <w:name w:val="List Bullet 3"/>
    <w:basedOn w:val="Normal"/>
    <w:autoRedefine/>
    <w:rsid w:val="00CA536D"/>
    <w:pPr>
      <w:ind w:left="731" w:right="-136"/>
      <w:jc w:val="both"/>
    </w:pPr>
    <w:rPr>
      <w:rFonts w:ascii="Arial" w:hAnsi="Arial" w:cs="Arial"/>
      <w:bCs/>
      <w:sz w:val="22"/>
    </w:rPr>
  </w:style>
  <w:style w:type="paragraph" w:styleId="Continuarlista">
    <w:name w:val="List Continue"/>
    <w:basedOn w:val="Normal"/>
    <w:rsid w:val="00CA536D"/>
    <w:pPr>
      <w:tabs>
        <w:tab w:val="left" w:pos="709"/>
      </w:tabs>
      <w:spacing w:after="120"/>
      <w:ind w:left="283" w:right="334"/>
      <w:jc w:val="both"/>
    </w:pPr>
    <w:rPr>
      <w:rFonts w:ascii="Arial" w:hAnsi="Arial"/>
    </w:rPr>
  </w:style>
  <w:style w:type="paragraph" w:styleId="Listaconvietas2">
    <w:name w:val="List Bullet 2"/>
    <w:basedOn w:val="Normal"/>
    <w:autoRedefine/>
    <w:rsid w:val="00CA536D"/>
    <w:pPr>
      <w:tabs>
        <w:tab w:val="left" w:pos="709"/>
      </w:tabs>
      <w:ind w:left="566" w:right="334" w:hanging="283"/>
      <w:jc w:val="both"/>
    </w:pPr>
    <w:rPr>
      <w:rFonts w:ascii="Arial" w:hAnsi="Arial"/>
    </w:rPr>
  </w:style>
  <w:style w:type="paragraph" w:customStyle="1" w:styleId="Textoindependiente21">
    <w:name w:val="Texto independiente 21"/>
    <w:basedOn w:val="Normal"/>
    <w:rsid w:val="00CA536D"/>
    <w:pPr>
      <w:tabs>
        <w:tab w:val="left" w:pos="-720"/>
        <w:tab w:val="left" w:pos="0"/>
      </w:tabs>
      <w:jc w:val="both"/>
    </w:pPr>
    <w:rPr>
      <w:rFonts w:ascii="Century Gothic" w:hAnsi="Century Gothic"/>
      <w:u w:val="single"/>
    </w:rPr>
  </w:style>
  <w:style w:type="character" w:styleId="Hipervnculovisitado">
    <w:name w:val="FollowedHyperlink"/>
    <w:rsid w:val="00CA536D"/>
    <w:rPr>
      <w:color w:val="800080"/>
      <w:u w:val="single"/>
    </w:rPr>
  </w:style>
  <w:style w:type="paragraph" w:customStyle="1" w:styleId="Ttulodecubierta">
    <w:name w:val="Título de cubierta"/>
    <w:basedOn w:val="Normal"/>
    <w:next w:val="Normal"/>
    <w:rsid w:val="00CA536D"/>
    <w:pPr>
      <w:keepNext/>
      <w:keepLines/>
      <w:spacing w:after="240" w:line="720" w:lineRule="atLeast"/>
      <w:jc w:val="center"/>
    </w:pPr>
    <w:rPr>
      <w:rFonts w:ascii="Garamond" w:hAnsi="Garamond"/>
      <w:caps/>
      <w:spacing w:val="65"/>
      <w:kern w:val="20"/>
      <w:sz w:val="64"/>
    </w:rPr>
  </w:style>
  <w:style w:type="paragraph" w:customStyle="1" w:styleId="xl22">
    <w:name w:val="xl22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3">
    <w:name w:val="xl23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153">
    <w:name w:val="xl153"/>
    <w:basedOn w:val="Normal"/>
    <w:rsid w:val="00CA536D"/>
    <w:pPr>
      <w:pBdr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styleId="Encabezadodemensaje">
    <w:name w:val="Message Header"/>
    <w:basedOn w:val="Normal"/>
    <w:rsid w:val="00CA53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Default">
    <w:name w:val="Default"/>
    <w:rsid w:val="00CA536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customStyle="1" w:styleId="RUGNORMAL">
    <w:name w:val="RUG NORMAL"/>
    <w:basedOn w:val="Default"/>
    <w:next w:val="Default"/>
    <w:rsid w:val="00CA536D"/>
    <w:rPr>
      <w:rFonts w:cs="Times New Roman"/>
      <w:color w:val="auto"/>
    </w:rPr>
  </w:style>
  <w:style w:type="paragraph" w:customStyle="1" w:styleId="RUGVIETAS">
    <w:name w:val="RUG VIÑETAS"/>
    <w:basedOn w:val="Default"/>
    <w:next w:val="Default"/>
    <w:rsid w:val="00CA536D"/>
    <w:rPr>
      <w:rFonts w:cs="Times New Roman"/>
      <w:color w:val="auto"/>
    </w:rPr>
  </w:style>
  <w:style w:type="paragraph" w:customStyle="1" w:styleId="p1">
    <w:name w:val="p1"/>
    <w:basedOn w:val="Normal"/>
    <w:rsid w:val="00CA536D"/>
    <w:pPr>
      <w:widowControl w:val="0"/>
      <w:tabs>
        <w:tab w:val="left" w:pos="266"/>
      </w:tabs>
      <w:autoSpaceDE w:val="0"/>
      <w:autoSpaceDN w:val="0"/>
      <w:adjustRightInd w:val="0"/>
      <w:spacing w:line="240" w:lineRule="atLeast"/>
      <w:ind w:left="658"/>
      <w:jc w:val="both"/>
    </w:pPr>
    <w:rPr>
      <w:lang w:val="en-US"/>
    </w:rPr>
  </w:style>
  <w:style w:type="paragraph" w:styleId="TDC1">
    <w:name w:val="toc 1"/>
    <w:basedOn w:val="Normal"/>
    <w:next w:val="Normal"/>
    <w:autoRedefine/>
    <w:semiHidden/>
    <w:rsid w:val="00CA536D"/>
    <w:pPr>
      <w:spacing w:before="360"/>
    </w:pPr>
    <w:rPr>
      <w:rFonts w:ascii="Arial" w:hAnsi="Arial" w:cs="Arial"/>
      <w:b/>
      <w:bCs/>
      <w:caps/>
    </w:rPr>
  </w:style>
  <w:style w:type="paragraph" w:styleId="TDC2">
    <w:name w:val="toc 2"/>
    <w:basedOn w:val="Normal"/>
    <w:next w:val="Normal"/>
    <w:autoRedefine/>
    <w:semiHidden/>
    <w:rsid w:val="00CA536D"/>
    <w:pPr>
      <w:tabs>
        <w:tab w:val="left" w:pos="720"/>
        <w:tab w:val="right" w:pos="9962"/>
      </w:tabs>
      <w:spacing w:before="240"/>
      <w:jc w:val="both"/>
    </w:pPr>
    <w:rPr>
      <w:b/>
      <w:bCs/>
    </w:rPr>
  </w:style>
  <w:style w:type="paragraph" w:styleId="TDC3">
    <w:name w:val="toc 3"/>
    <w:basedOn w:val="Normal"/>
    <w:next w:val="Normal"/>
    <w:autoRedefine/>
    <w:semiHidden/>
    <w:rsid w:val="00CA536D"/>
    <w:pPr>
      <w:ind w:left="240"/>
    </w:pPr>
  </w:style>
  <w:style w:type="paragraph" w:styleId="TDC4">
    <w:name w:val="toc 4"/>
    <w:basedOn w:val="Normal"/>
    <w:next w:val="Normal"/>
    <w:autoRedefine/>
    <w:semiHidden/>
    <w:rsid w:val="00CA536D"/>
    <w:pPr>
      <w:ind w:left="480"/>
    </w:pPr>
  </w:style>
  <w:style w:type="paragraph" w:styleId="TDC5">
    <w:name w:val="toc 5"/>
    <w:basedOn w:val="Normal"/>
    <w:next w:val="Normal"/>
    <w:autoRedefine/>
    <w:semiHidden/>
    <w:rsid w:val="00CA536D"/>
    <w:pPr>
      <w:ind w:left="720"/>
    </w:pPr>
  </w:style>
  <w:style w:type="paragraph" w:styleId="TDC6">
    <w:name w:val="toc 6"/>
    <w:basedOn w:val="Normal"/>
    <w:next w:val="Normal"/>
    <w:autoRedefine/>
    <w:semiHidden/>
    <w:rsid w:val="00CA536D"/>
    <w:pPr>
      <w:ind w:left="960"/>
    </w:pPr>
  </w:style>
  <w:style w:type="paragraph" w:styleId="TDC7">
    <w:name w:val="toc 7"/>
    <w:basedOn w:val="Normal"/>
    <w:next w:val="Normal"/>
    <w:autoRedefine/>
    <w:semiHidden/>
    <w:rsid w:val="00CA536D"/>
    <w:pPr>
      <w:ind w:left="1200"/>
    </w:pPr>
  </w:style>
  <w:style w:type="paragraph" w:styleId="TDC8">
    <w:name w:val="toc 8"/>
    <w:basedOn w:val="Normal"/>
    <w:next w:val="Normal"/>
    <w:autoRedefine/>
    <w:semiHidden/>
    <w:rsid w:val="00CA536D"/>
    <w:pPr>
      <w:ind w:left="1440"/>
    </w:pPr>
  </w:style>
  <w:style w:type="paragraph" w:styleId="TDC9">
    <w:name w:val="toc 9"/>
    <w:basedOn w:val="Normal"/>
    <w:next w:val="Normal"/>
    <w:autoRedefine/>
    <w:semiHidden/>
    <w:rsid w:val="00CA536D"/>
    <w:pPr>
      <w:ind w:left="1680"/>
    </w:pPr>
  </w:style>
  <w:style w:type="paragraph" w:styleId="Prrafodelista">
    <w:name w:val="List Paragraph"/>
    <w:basedOn w:val="Normal"/>
    <w:qFormat/>
    <w:rsid w:val="00CA536D"/>
    <w:pPr>
      <w:ind w:left="708"/>
    </w:pPr>
  </w:style>
  <w:style w:type="paragraph" w:styleId="Mapadeldocumento">
    <w:name w:val="Document Map"/>
    <w:basedOn w:val="Normal"/>
    <w:semiHidden/>
    <w:rsid w:val="00CA536D"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CA536D"/>
    <w:rPr>
      <w:rFonts w:ascii="Tahoma" w:hAnsi="Tahoma" w:cs="Tahoma"/>
      <w:sz w:val="16"/>
      <w:szCs w:val="16"/>
    </w:rPr>
  </w:style>
  <w:style w:type="character" w:styleId="Refdenotaalpie">
    <w:name w:val="footnote reference"/>
    <w:semiHidden/>
    <w:rsid w:val="00C17C00"/>
    <w:rPr>
      <w:vertAlign w:val="superscript"/>
    </w:rPr>
  </w:style>
  <w:style w:type="table" w:styleId="Tablaconcuadrcula">
    <w:name w:val="Table Grid"/>
    <w:basedOn w:val="Tablanormal"/>
    <w:rsid w:val="00C17C00"/>
    <w:rPr>
      <w:rFonts w:ascii="CG Times" w:hAnsi="CG 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rsid w:val="00C17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Arial">
    <w:name w:val="Normal + Arial"/>
    <w:aliases w:val="11 pt"/>
    <w:basedOn w:val="Normal"/>
    <w:rsid w:val="00C17C00"/>
    <w:pPr>
      <w:numPr>
        <w:numId w:val="2"/>
      </w:numPr>
      <w:tabs>
        <w:tab w:val="clear" w:pos="720"/>
        <w:tab w:val="num" w:pos="284"/>
      </w:tabs>
      <w:suppressAutoHyphens/>
      <w:ind w:left="284" w:right="74" w:hanging="284"/>
      <w:jc w:val="both"/>
    </w:pPr>
    <w:rPr>
      <w:rFonts w:ascii="Arial" w:hAnsi="Arial" w:cs="Arial"/>
      <w:sz w:val="22"/>
      <w:szCs w:val="22"/>
    </w:rPr>
  </w:style>
  <w:style w:type="character" w:customStyle="1" w:styleId="TextonotapieCar">
    <w:name w:val="Texto nota pie Car"/>
    <w:link w:val="Textonotapie"/>
    <w:semiHidden/>
    <w:rsid w:val="008C6020"/>
    <w:rPr>
      <w:lang w:val="es-ES" w:eastAsia="es-ES" w:bidi="ar-SA"/>
    </w:rPr>
  </w:style>
  <w:style w:type="paragraph" w:customStyle="1" w:styleId="c5">
    <w:name w:val="c5"/>
    <w:basedOn w:val="Normal"/>
    <w:rsid w:val="00EC1AC2"/>
    <w:pPr>
      <w:widowControl w:val="0"/>
      <w:autoSpaceDE w:val="0"/>
      <w:autoSpaceDN w:val="0"/>
      <w:adjustRightInd w:val="0"/>
      <w:spacing w:line="240" w:lineRule="atLeast"/>
      <w:jc w:val="center"/>
    </w:pPr>
    <w:rPr>
      <w:sz w:val="24"/>
      <w:szCs w:val="24"/>
      <w:lang w:val="en-US"/>
    </w:rPr>
  </w:style>
  <w:style w:type="character" w:styleId="Refdecomentario">
    <w:name w:val="annotation reference"/>
    <w:basedOn w:val="Fuentedeprrafopredeter"/>
    <w:unhideWhenUsed/>
    <w:rsid w:val="005C38BA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5C38BA"/>
  </w:style>
  <w:style w:type="character" w:customStyle="1" w:styleId="TextocomentarioCar">
    <w:name w:val="Texto comentario Car"/>
    <w:basedOn w:val="Fuentedeprrafopredeter"/>
    <w:link w:val="Textocomentario"/>
    <w:rsid w:val="005C38BA"/>
    <w:rPr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5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559E8-A0DE-42A7-8B7E-B3490F8FC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SISTEMA DE ACTUALIZACIÓN</vt:lpstr>
    </vt:vector>
  </TitlesOfParts>
  <Company>Microsoft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DE ACTUALIZACIÓN</dc:title>
  <dc:creator>jrestrepo</dc:creator>
  <cp:lastModifiedBy>ldanderino</cp:lastModifiedBy>
  <cp:revision>3</cp:revision>
  <cp:lastPrinted>2013-10-10T15:22:00Z</cp:lastPrinted>
  <dcterms:created xsi:type="dcterms:W3CDTF">2013-10-10T18:56:00Z</dcterms:created>
  <dcterms:modified xsi:type="dcterms:W3CDTF">2013-10-10T18:57:00Z</dcterms:modified>
</cp:coreProperties>
</file>